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41" w:rightFromText="141" w:vertAnchor="text" w:horzAnchor="margin" w:tblpXSpec="right" w:tblpY="593"/>
        <w:tblW w:w="9745" w:type="dxa"/>
        <w:tblInd w:w="0" w:type="dxa"/>
        <w:tblCellMar>
          <w:top w:w="39" w:type="dxa"/>
          <w:left w:w="101" w:type="dxa"/>
          <w:bottom w:w="46" w:type="dxa"/>
          <w:right w:w="295" w:type="dxa"/>
        </w:tblCellMar>
        <w:tblLook w:val="04A0" w:firstRow="1" w:lastRow="0" w:firstColumn="1" w:lastColumn="0" w:noHBand="0" w:noVBand="1"/>
      </w:tblPr>
      <w:tblGrid>
        <w:gridCol w:w="2260"/>
        <w:gridCol w:w="5448"/>
        <w:gridCol w:w="2037"/>
      </w:tblGrid>
      <w:tr w:rsidR="00EB235E" w:rsidRPr="00751E9D" w:rsidTr="00066DB3">
        <w:trPr>
          <w:trHeight w:val="473"/>
        </w:trPr>
        <w:tc>
          <w:tcPr>
            <w:tcW w:w="2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235E" w:rsidRPr="00751E9D" w:rsidRDefault="00EB235E" w:rsidP="00066DB3">
            <w:pPr>
              <w:ind w:left="36"/>
              <w:rPr>
                <w:rFonts w:cstheme="minorHAnsi"/>
                <w:b/>
                <w:sz w:val="20"/>
                <w:szCs w:val="20"/>
              </w:rPr>
            </w:pPr>
            <w:r w:rsidRPr="00751E9D">
              <w:rPr>
                <w:rFonts w:cstheme="minorHAnsi"/>
                <w:b/>
                <w:sz w:val="20"/>
                <w:szCs w:val="20"/>
              </w:rPr>
              <w:t>Kategoria</w:t>
            </w:r>
          </w:p>
        </w:tc>
        <w:tc>
          <w:tcPr>
            <w:tcW w:w="5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235E" w:rsidRPr="00751E9D" w:rsidRDefault="00EB235E" w:rsidP="00066DB3">
            <w:pPr>
              <w:spacing w:line="259" w:lineRule="auto"/>
              <w:rPr>
                <w:rFonts w:cstheme="minorHAnsi"/>
                <w:b/>
                <w:sz w:val="20"/>
                <w:szCs w:val="20"/>
              </w:rPr>
            </w:pPr>
            <w:r w:rsidRPr="00751E9D">
              <w:rPr>
                <w:rFonts w:cstheme="minorHAnsi"/>
                <w:b/>
                <w:sz w:val="20"/>
                <w:szCs w:val="20"/>
              </w:rPr>
              <w:t>Parametry minimalne</w:t>
            </w:r>
          </w:p>
        </w:tc>
        <w:tc>
          <w:tcPr>
            <w:tcW w:w="2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235E" w:rsidRPr="00751E9D" w:rsidRDefault="00EB235E" w:rsidP="00066DB3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Parametry oferowane</w:t>
            </w:r>
          </w:p>
        </w:tc>
      </w:tr>
      <w:tr w:rsidR="00EB235E" w:rsidRPr="00751E9D" w:rsidTr="00066DB3">
        <w:trPr>
          <w:trHeight w:val="473"/>
        </w:trPr>
        <w:tc>
          <w:tcPr>
            <w:tcW w:w="2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235E" w:rsidRPr="009C3243" w:rsidRDefault="00EB235E" w:rsidP="00066DB3">
            <w:pPr>
              <w:rPr>
                <w:b/>
                <w:bCs/>
              </w:rPr>
            </w:pPr>
            <w:r>
              <w:rPr>
                <w:b/>
                <w:bCs/>
              </w:rPr>
              <w:t>Obudowa</w:t>
            </w:r>
          </w:p>
          <w:p w:rsidR="00EB235E" w:rsidRPr="00751E9D" w:rsidRDefault="00EB235E" w:rsidP="00066DB3">
            <w:pPr>
              <w:spacing w:line="259" w:lineRule="auto"/>
              <w:ind w:left="36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5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235E" w:rsidRPr="00385674" w:rsidRDefault="00EB235E" w:rsidP="00066DB3">
            <w:pPr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385674">
              <w:rPr>
                <w:rFonts w:ascii="Calibri" w:eastAsia="Calibri" w:hAnsi="Calibri" w:cs="Times New Roman"/>
                <w:kern w:val="2"/>
                <w14:ligatures w14:val="standardContextual"/>
              </w:rPr>
              <w:t xml:space="preserve">Obudowa typu </w:t>
            </w:r>
            <w:proofErr w:type="spellStart"/>
            <w:r w:rsidRPr="00385674">
              <w:rPr>
                <w:rFonts w:ascii="Calibri" w:eastAsia="Calibri" w:hAnsi="Calibri" w:cs="Times New Roman"/>
                <w:kern w:val="2"/>
                <w14:ligatures w14:val="standardContextual"/>
              </w:rPr>
              <w:t>rack</w:t>
            </w:r>
            <w:proofErr w:type="spellEnd"/>
            <w:r w:rsidRPr="00385674">
              <w:rPr>
                <w:rFonts w:ascii="Calibri" w:eastAsia="Calibri" w:hAnsi="Calibri" w:cs="Times New Roman"/>
                <w:kern w:val="2"/>
                <w14:ligatures w14:val="standardContextual"/>
              </w:rPr>
              <w:t xml:space="preserve"> o wysokości </w:t>
            </w:r>
            <w:r>
              <w:rPr>
                <w:rFonts w:ascii="Calibri" w:eastAsia="Calibri" w:hAnsi="Calibri" w:cs="Times New Roman"/>
                <w:kern w:val="2"/>
                <w14:ligatures w14:val="standardContextual"/>
              </w:rPr>
              <w:t>minimum</w:t>
            </w:r>
            <w:r w:rsidRPr="00385674">
              <w:rPr>
                <w:rFonts w:ascii="Calibri" w:eastAsia="Calibri" w:hAnsi="Calibri" w:cs="Times New Roman"/>
                <w:kern w:val="2"/>
                <w14:ligatures w14:val="standardContextual"/>
              </w:rPr>
              <w:t xml:space="preserve"> </w:t>
            </w:r>
            <w:r>
              <w:rPr>
                <w:rFonts w:ascii="Calibri" w:eastAsia="Calibri" w:hAnsi="Calibri" w:cs="Times New Roman"/>
                <w:kern w:val="2"/>
                <w14:ligatures w14:val="standardContextual"/>
              </w:rPr>
              <w:t>2</w:t>
            </w:r>
            <w:r w:rsidRPr="00385674">
              <w:rPr>
                <w:rFonts w:ascii="Calibri" w:eastAsia="Calibri" w:hAnsi="Calibri" w:cs="Times New Roman"/>
                <w:kern w:val="2"/>
                <w14:ligatures w14:val="standardContextual"/>
              </w:rPr>
              <w:t>U</w:t>
            </w:r>
          </w:p>
          <w:p w:rsidR="00EB235E" w:rsidRPr="00385674" w:rsidRDefault="00EB235E" w:rsidP="00066DB3">
            <w:pPr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385674">
              <w:rPr>
                <w:rFonts w:ascii="Calibri" w:eastAsia="Calibri" w:hAnsi="Calibri" w:cs="Times New Roman"/>
                <w:kern w:val="2"/>
                <w14:ligatures w14:val="standardContextual"/>
              </w:rPr>
              <w:t>Możliwość zainstalowania w standardowej szafie RACK 19”</w:t>
            </w:r>
          </w:p>
          <w:p w:rsidR="00EB235E" w:rsidRPr="00385674" w:rsidRDefault="00EB235E" w:rsidP="00066DB3">
            <w:pPr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385674">
              <w:rPr>
                <w:rFonts w:ascii="Calibri" w:eastAsia="Calibri" w:hAnsi="Calibri" w:cs="Times New Roman"/>
                <w:kern w:val="2"/>
                <w14:ligatures w14:val="standardContextual"/>
              </w:rPr>
              <w:t>Przeznaczony do montażu stelażowego</w:t>
            </w:r>
          </w:p>
          <w:p w:rsidR="00EB235E" w:rsidRPr="00385674" w:rsidRDefault="00EB235E" w:rsidP="00066DB3">
            <w:pPr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385674">
              <w:rPr>
                <w:rFonts w:ascii="Calibri" w:eastAsia="Calibri" w:hAnsi="Calibri" w:cs="Times New Roman"/>
                <w:kern w:val="2"/>
                <w14:ligatures w14:val="standardContextual"/>
              </w:rPr>
              <w:t>Dostarczony wraz z kompletem szyn montażowych</w:t>
            </w:r>
          </w:p>
          <w:p w:rsidR="00EB235E" w:rsidRPr="00751E9D" w:rsidRDefault="00EB235E" w:rsidP="00066DB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235E" w:rsidRPr="00751E9D" w:rsidRDefault="00EB235E" w:rsidP="00066DB3">
            <w:pPr>
              <w:spacing w:line="259" w:lineRule="auto"/>
              <w:rPr>
                <w:rFonts w:cstheme="minorHAnsi"/>
                <w:sz w:val="20"/>
                <w:szCs w:val="20"/>
              </w:rPr>
            </w:pPr>
            <w:r w:rsidRPr="00F57F53">
              <w:rPr>
                <w:rFonts w:ascii="Calibri" w:hAnsi="Calibri" w:cs="Calibri"/>
                <w:sz w:val="18"/>
                <w:szCs w:val="18"/>
              </w:rPr>
              <w:t>Spełnia/nie spełnia</w:t>
            </w:r>
          </w:p>
        </w:tc>
      </w:tr>
      <w:tr w:rsidR="00EB235E" w:rsidRPr="00751E9D" w:rsidTr="00066DB3">
        <w:trPr>
          <w:trHeight w:val="473"/>
        </w:trPr>
        <w:tc>
          <w:tcPr>
            <w:tcW w:w="2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235E" w:rsidRPr="00751E9D" w:rsidRDefault="00EB235E" w:rsidP="00066DB3">
            <w:pPr>
              <w:spacing w:line="259" w:lineRule="auto"/>
              <w:ind w:left="36"/>
              <w:rPr>
                <w:rFonts w:cstheme="minorHAnsi"/>
                <w:b/>
                <w:sz w:val="20"/>
                <w:szCs w:val="20"/>
              </w:rPr>
            </w:pPr>
            <w:r w:rsidRPr="00385674">
              <w:rPr>
                <w:rFonts w:ascii="Calibri" w:eastAsia="Calibri" w:hAnsi="Calibri" w:cs="Times New Roman"/>
                <w:b/>
                <w:bCs/>
                <w:kern w:val="2"/>
                <w:lang w:eastAsia="en-US"/>
                <w14:ligatures w14:val="standardContextual"/>
              </w:rPr>
              <w:t>Procesor</w:t>
            </w:r>
          </w:p>
        </w:tc>
        <w:tc>
          <w:tcPr>
            <w:tcW w:w="5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235E" w:rsidRPr="00385674" w:rsidRDefault="00EB235E" w:rsidP="00066DB3">
            <w:pPr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385674">
              <w:rPr>
                <w:rFonts w:ascii="Calibri" w:eastAsia="Calibri" w:hAnsi="Calibri" w:cs="Times New Roman"/>
                <w:kern w:val="2"/>
                <w14:ligatures w14:val="standardContextual"/>
              </w:rPr>
              <w:t>Zainstalowany 1 procesor:</w:t>
            </w:r>
          </w:p>
          <w:p w:rsidR="00EB235E" w:rsidRPr="003D5432" w:rsidRDefault="00EB235E" w:rsidP="00066DB3">
            <w:pPr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3D5432">
              <w:rPr>
                <w:rFonts w:ascii="Calibri" w:eastAsia="Calibri" w:hAnsi="Calibri" w:cs="Times New Roman"/>
                <w:kern w:val="2"/>
                <w14:ligatures w14:val="standardContextual"/>
              </w:rPr>
              <w:t>Min</w:t>
            </w:r>
            <w:r>
              <w:rPr>
                <w:rFonts w:ascii="Calibri" w:eastAsia="Calibri" w:hAnsi="Calibri" w:cs="Times New Roman"/>
                <w:kern w:val="2"/>
                <w14:ligatures w14:val="standardContextual"/>
              </w:rPr>
              <w:t xml:space="preserve">imum </w:t>
            </w:r>
            <w:r w:rsidRPr="003D5432">
              <w:rPr>
                <w:rFonts w:ascii="Calibri" w:eastAsia="Calibri" w:hAnsi="Calibri" w:cs="Times New Roman"/>
                <w:kern w:val="2"/>
                <w14:ligatures w14:val="standardContextual"/>
              </w:rPr>
              <w:t xml:space="preserve"> 16-rdzeniowy</w:t>
            </w:r>
            <w:r>
              <w:rPr>
                <w:rFonts w:ascii="Calibri" w:eastAsia="Calibri" w:hAnsi="Calibri" w:cs="Times New Roman"/>
                <w:kern w:val="2"/>
                <w14:ligatures w14:val="standardContextual"/>
              </w:rPr>
              <w:t xml:space="preserve"> min. </w:t>
            </w:r>
            <w:r w:rsidRPr="003D5432">
              <w:rPr>
                <w:rFonts w:ascii="Calibri" w:eastAsia="Calibri" w:hAnsi="Calibri" w:cs="Times New Roman"/>
                <w:kern w:val="2"/>
                <w14:ligatures w14:val="standardContextual"/>
              </w:rPr>
              <w:t xml:space="preserve">32-wątkowy procesor 64-bitowy x86 </w:t>
            </w:r>
          </w:p>
          <w:p w:rsidR="00EB235E" w:rsidRDefault="00EB235E" w:rsidP="00066DB3">
            <w:pPr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3D5432">
              <w:rPr>
                <w:rFonts w:ascii="Calibri" w:eastAsia="Calibri" w:hAnsi="Calibri" w:cs="Times New Roman"/>
                <w:kern w:val="2"/>
                <w14:ligatures w14:val="standardContextual"/>
              </w:rPr>
              <w:t xml:space="preserve">Pamięć L3 Cache: min. 128 MB </w:t>
            </w:r>
          </w:p>
          <w:p w:rsidR="00EB235E" w:rsidRPr="00385674" w:rsidRDefault="00EB235E" w:rsidP="00066DB3">
            <w:pPr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385674">
              <w:rPr>
                <w:rFonts w:ascii="Calibri" w:eastAsia="Calibri" w:hAnsi="Calibri" w:cs="Times New Roman"/>
                <w:kern w:val="2"/>
                <w14:ligatures w14:val="standardContextual"/>
              </w:rPr>
              <w:t xml:space="preserve">Maksymalna ilość wydzielanego ciepła w ciągu sekundy (TDP) - </w:t>
            </w:r>
            <w:r>
              <w:rPr>
                <w:rFonts w:ascii="Calibri" w:eastAsia="Calibri" w:hAnsi="Calibri" w:cs="Times New Roman"/>
                <w:kern w:val="2"/>
                <w14:ligatures w14:val="standardContextual"/>
              </w:rPr>
              <w:t>155</w:t>
            </w:r>
            <w:r w:rsidRPr="00385674">
              <w:rPr>
                <w:rFonts w:ascii="Calibri" w:eastAsia="Calibri" w:hAnsi="Calibri" w:cs="Times New Roman"/>
                <w:kern w:val="2"/>
                <w14:ligatures w14:val="standardContextual"/>
              </w:rPr>
              <w:t>W</w:t>
            </w:r>
          </w:p>
          <w:p w:rsidR="00EB235E" w:rsidRPr="00751E9D" w:rsidRDefault="00EB235E" w:rsidP="00066DB3">
            <w:pPr>
              <w:spacing w:line="259" w:lineRule="auto"/>
              <w:ind w:left="36"/>
              <w:rPr>
                <w:rFonts w:cstheme="minorHAnsi"/>
                <w:sz w:val="20"/>
                <w:szCs w:val="20"/>
              </w:rPr>
            </w:pPr>
            <w:r w:rsidRPr="00B72D1E">
              <w:rPr>
                <w:rFonts w:ascii="Calibri" w:eastAsia="Calibri" w:hAnsi="Calibri" w:cs="Times New Roman"/>
                <w:color w:val="FF0000"/>
                <w:kern w:val="2"/>
                <w14:ligatures w14:val="standardContextual"/>
              </w:rPr>
              <w:t xml:space="preserve">min. 32 500 punktów w teście </w:t>
            </w:r>
            <w:proofErr w:type="spellStart"/>
            <w:r w:rsidRPr="00B72D1E">
              <w:rPr>
                <w:rFonts w:ascii="Calibri" w:eastAsia="Calibri" w:hAnsi="Calibri" w:cs="Times New Roman"/>
                <w:color w:val="FF0000"/>
                <w:kern w:val="2"/>
                <w14:ligatures w14:val="standardContextual"/>
              </w:rPr>
              <w:t>PassMark</w:t>
            </w:r>
            <w:proofErr w:type="spellEnd"/>
            <w:r w:rsidRPr="00B72D1E">
              <w:rPr>
                <w:rFonts w:ascii="Calibri" w:eastAsia="Calibri" w:hAnsi="Calibri" w:cs="Times New Roman"/>
                <w:color w:val="FF0000"/>
                <w:kern w:val="2"/>
                <w14:ligatures w14:val="standardContextual"/>
              </w:rPr>
              <w:t xml:space="preserve"> CPU Mark dostępnym na stronie </w:t>
            </w:r>
            <w:r w:rsidRPr="00B72D1E">
              <w:rPr>
                <w:rFonts w:ascii="Calibri" w:eastAsia="Calibri" w:hAnsi="Calibri" w:cs="Times New Roman"/>
                <w:color w:val="C00000"/>
                <w:kern w:val="2"/>
                <w14:ligatures w14:val="standardContextual"/>
              </w:rPr>
              <w:t xml:space="preserve">www.cpubenchmark.net na dzień 13.09.2024 r. </w:t>
            </w:r>
          </w:p>
        </w:tc>
        <w:tc>
          <w:tcPr>
            <w:tcW w:w="2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235E" w:rsidRPr="00751E9D" w:rsidRDefault="00EB235E" w:rsidP="00066DB3">
            <w:pPr>
              <w:ind w:left="36" w:firstLine="5"/>
              <w:rPr>
                <w:rFonts w:cstheme="minorHAnsi"/>
                <w:sz w:val="20"/>
                <w:szCs w:val="20"/>
              </w:rPr>
            </w:pPr>
            <w:r w:rsidRPr="00F57F53">
              <w:rPr>
                <w:rFonts w:ascii="Calibri" w:hAnsi="Calibri" w:cs="Calibri"/>
                <w:sz w:val="18"/>
                <w:szCs w:val="18"/>
              </w:rPr>
              <w:t>Spełnia/nie spełnia</w:t>
            </w:r>
          </w:p>
        </w:tc>
      </w:tr>
      <w:tr w:rsidR="00EB235E" w:rsidRPr="00751E9D" w:rsidTr="00066DB3">
        <w:trPr>
          <w:trHeight w:val="473"/>
        </w:trPr>
        <w:tc>
          <w:tcPr>
            <w:tcW w:w="2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235E" w:rsidRPr="00751E9D" w:rsidRDefault="00EB235E" w:rsidP="00066DB3">
            <w:pPr>
              <w:spacing w:line="259" w:lineRule="auto"/>
              <w:ind w:left="36"/>
              <w:rPr>
                <w:rFonts w:cstheme="minorHAnsi"/>
                <w:b/>
                <w:sz w:val="20"/>
                <w:szCs w:val="20"/>
              </w:rPr>
            </w:pPr>
            <w:r w:rsidRPr="00385674">
              <w:rPr>
                <w:rFonts w:ascii="Calibri" w:eastAsia="Calibri" w:hAnsi="Calibri" w:cs="Times New Roman"/>
                <w:b/>
                <w:bCs/>
                <w:kern w:val="2"/>
                <w:lang w:eastAsia="en-US"/>
                <w14:ligatures w14:val="standardContextual"/>
              </w:rPr>
              <w:t>Pamięć RAM</w:t>
            </w:r>
          </w:p>
        </w:tc>
        <w:tc>
          <w:tcPr>
            <w:tcW w:w="5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235E" w:rsidRPr="003D5432" w:rsidRDefault="00EB235E" w:rsidP="00066DB3">
            <w:pPr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3D5432">
              <w:rPr>
                <w:rFonts w:ascii="Calibri" w:eastAsia="Calibri" w:hAnsi="Calibri" w:cs="Times New Roman"/>
                <w:kern w:val="2"/>
                <w14:ligatures w14:val="standardContextual"/>
              </w:rPr>
              <w:t>min. 256 GB</w:t>
            </w:r>
          </w:p>
          <w:p w:rsidR="00EB235E" w:rsidRPr="003D5432" w:rsidRDefault="00EB235E" w:rsidP="00066DB3">
            <w:pPr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3D5432">
              <w:rPr>
                <w:rFonts w:ascii="Calibri" w:eastAsia="Calibri" w:hAnsi="Calibri" w:cs="Times New Roman"/>
                <w:kern w:val="2"/>
                <w14:ligatures w14:val="standardContextual"/>
              </w:rPr>
              <w:t>Zabezpieczenie pamięci mechanizmem ECC</w:t>
            </w:r>
          </w:p>
          <w:p w:rsidR="00EB235E" w:rsidRPr="003D5432" w:rsidRDefault="00EB235E" w:rsidP="00066DB3">
            <w:pPr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3D5432">
              <w:rPr>
                <w:rFonts w:ascii="Calibri" w:eastAsia="Calibri" w:hAnsi="Calibri" w:cs="Times New Roman"/>
                <w:kern w:val="2"/>
                <w14:ligatures w14:val="standardContextual"/>
              </w:rPr>
              <w:t>min. 16 slotów</w:t>
            </w:r>
          </w:p>
          <w:p w:rsidR="00EB235E" w:rsidRPr="00751E9D" w:rsidRDefault="00EB235E" w:rsidP="00066DB3">
            <w:pPr>
              <w:rPr>
                <w:rFonts w:cstheme="minorHAnsi"/>
                <w:sz w:val="20"/>
                <w:szCs w:val="20"/>
              </w:rPr>
            </w:pPr>
            <w:r w:rsidRPr="003D5432">
              <w:rPr>
                <w:rFonts w:ascii="Calibri" w:eastAsia="Calibri" w:hAnsi="Calibri" w:cs="Times New Roman"/>
                <w:kern w:val="2"/>
                <w14:ligatures w14:val="standardContextual"/>
              </w:rPr>
              <w:t>Obsługa min. 1 TB pamięci przy rozbudowie z zaoferowanym typem pamięci</w:t>
            </w:r>
          </w:p>
        </w:tc>
        <w:tc>
          <w:tcPr>
            <w:tcW w:w="2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235E" w:rsidRPr="00751E9D" w:rsidRDefault="00EB235E" w:rsidP="00066DB3">
            <w:pPr>
              <w:ind w:left="36"/>
              <w:rPr>
                <w:rFonts w:cstheme="minorHAnsi"/>
                <w:sz w:val="20"/>
                <w:szCs w:val="20"/>
              </w:rPr>
            </w:pPr>
            <w:r w:rsidRPr="00F57F53">
              <w:rPr>
                <w:rFonts w:ascii="Calibri" w:hAnsi="Calibri" w:cs="Calibri"/>
                <w:sz w:val="18"/>
                <w:szCs w:val="18"/>
              </w:rPr>
              <w:t>Spełnia/nie spełnia</w:t>
            </w:r>
          </w:p>
        </w:tc>
      </w:tr>
      <w:tr w:rsidR="00EB235E" w:rsidRPr="00751E9D" w:rsidTr="00066DB3">
        <w:trPr>
          <w:trHeight w:val="473"/>
        </w:trPr>
        <w:tc>
          <w:tcPr>
            <w:tcW w:w="2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235E" w:rsidRPr="00B751D1" w:rsidRDefault="00EB235E" w:rsidP="00066DB3">
            <w:pPr>
              <w:rPr>
                <w:rFonts w:ascii="Calibri" w:eastAsia="Calibri" w:hAnsi="Calibri" w:cs="Times New Roman"/>
                <w:b/>
                <w:bCs/>
                <w:kern w:val="2"/>
                <w14:ligatures w14:val="standardContextual"/>
              </w:rPr>
            </w:pPr>
            <w:r>
              <w:rPr>
                <w:rFonts w:ascii="Calibri" w:eastAsia="Calibri" w:hAnsi="Calibri" w:cs="Times New Roman"/>
                <w:b/>
                <w:bCs/>
                <w:kern w:val="2"/>
                <w14:ligatures w14:val="standardContextual"/>
              </w:rPr>
              <w:t xml:space="preserve">Wbudowana pamięć </w:t>
            </w:r>
            <w:proofErr w:type="spellStart"/>
            <w:r>
              <w:rPr>
                <w:rFonts w:ascii="Calibri" w:eastAsia="Calibri" w:hAnsi="Calibri" w:cs="Times New Roman"/>
                <w:b/>
                <w:bCs/>
                <w:kern w:val="2"/>
                <w14:ligatures w14:val="standardContextual"/>
              </w:rPr>
              <w:t>flash</w:t>
            </w:r>
            <w:proofErr w:type="spellEnd"/>
            <w:r w:rsidRPr="00B751D1">
              <w:rPr>
                <w:rFonts w:ascii="Calibri" w:eastAsia="Calibri" w:hAnsi="Calibri" w:cs="Times New Roman"/>
                <w:b/>
                <w:bCs/>
                <w:kern w:val="2"/>
                <w14:ligatures w14:val="standardContextual"/>
              </w:rPr>
              <w:t xml:space="preserve"> </w:t>
            </w:r>
          </w:p>
          <w:p w:rsidR="00EB235E" w:rsidRPr="00751E9D" w:rsidRDefault="00EB235E" w:rsidP="00066DB3">
            <w:pPr>
              <w:spacing w:line="259" w:lineRule="auto"/>
              <w:ind w:left="36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5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235E" w:rsidRPr="00B751D1" w:rsidRDefault="00EB235E" w:rsidP="00066DB3">
            <w:pPr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B751D1">
              <w:rPr>
                <w:rFonts w:ascii="Calibri" w:eastAsia="Calibri" w:hAnsi="Calibri" w:cs="Times New Roman"/>
                <w:kern w:val="2"/>
                <w14:ligatures w14:val="standardContextual"/>
              </w:rPr>
              <w:t>min. 5GB</w:t>
            </w:r>
          </w:p>
          <w:p w:rsidR="00EB235E" w:rsidRPr="00751E9D" w:rsidRDefault="00EB235E" w:rsidP="00066DB3">
            <w:pPr>
              <w:spacing w:line="259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235E" w:rsidRPr="00751E9D" w:rsidRDefault="00EB235E" w:rsidP="00066DB3">
            <w:pPr>
              <w:rPr>
                <w:rFonts w:cstheme="minorHAnsi"/>
                <w:sz w:val="20"/>
                <w:szCs w:val="20"/>
              </w:rPr>
            </w:pPr>
            <w:r w:rsidRPr="00F57F53">
              <w:rPr>
                <w:rFonts w:ascii="Calibri" w:hAnsi="Calibri" w:cs="Calibri"/>
                <w:sz w:val="18"/>
                <w:szCs w:val="18"/>
              </w:rPr>
              <w:t>Spełnia/nie spełnia</w:t>
            </w:r>
          </w:p>
        </w:tc>
      </w:tr>
      <w:tr w:rsidR="00EB235E" w:rsidRPr="00751E9D" w:rsidTr="00066DB3">
        <w:trPr>
          <w:trHeight w:val="473"/>
        </w:trPr>
        <w:tc>
          <w:tcPr>
            <w:tcW w:w="2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235E" w:rsidRPr="00B751D1" w:rsidRDefault="00EB235E" w:rsidP="00066DB3">
            <w:pPr>
              <w:rPr>
                <w:rFonts w:ascii="Calibri" w:eastAsia="Calibri" w:hAnsi="Calibri" w:cs="Times New Roman"/>
                <w:b/>
                <w:bCs/>
                <w:kern w:val="2"/>
                <w14:ligatures w14:val="standardContextual"/>
              </w:rPr>
            </w:pPr>
            <w:r>
              <w:rPr>
                <w:rFonts w:ascii="Calibri" w:eastAsia="Calibri" w:hAnsi="Calibri" w:cs="Times New Roman"/>
                <w:b/>
                <w:bCs/>
                <w:kern w:val="2"/>
                <w14:ligatures w14:val="standardContextual"/>
              </w:rPr>
              <w:t>Wnęki dysków</w:t>
            </w:r>
          </w:p>
          <w:p w:rsidR="00EB235E" w:rsidRPr="00751E9D" w:rsidRDefault="00EB235E" w:rsidP="00066DB3">
            <w:pPr>
              <w:ind w:left="36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5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235E" w:rsidRPr="00751E9D" w:rsidRDefault="00EB235E" w:rsidP="00066DB3">
            <w:pPr>
              <w:rPr>
                <w:rFonts w:cstheme="minorHAnsi"/>
                <w:sz w:val="20"/>
                <w:szCs w:val="20"/>
              </w:rPr>
            </w:pPr>
            <w:r w:rsidRPr="003D5432">
              <w:rPr>
                <w:rFonts w:ascii="Calibri" w:eastAsia="Calibri" w:hAnsi="Calibri" w:cs="Times New Roman"/>
                <w:kern w:val="2"/>
                <w14:ligatures w14:val="standardContextual"/>
              </w:rPr>
              <w:t xml:space="preserve">min. 24 miejsca na dyski 2,5-calowe U.2 </w:t>
            </w:r>
            <w:proofErr w:type="spellStart"/>
            <w:r w:rsidRPr="003D5432">
              <w:rPr>
                <w:rFonts w:ascii="Calibri" w:eastAsia="Calibri" w:hAnsi="Calibri" w:cs="Times New Roman"/>
                <w:kern w:val="2"/>
                <w14:ligatures w14:val="standardContextual"/>
              </w:rPr>
              <w:t>PCIe</w:t>
            </w:r>
            <w:proofErr w:type="spellEnd"/>
            <w:r w:rsidRPr="003D5432">
              <w:rPr>
                <w:rFonts w:ascii="Calibri" w:eastAsia="Calibri" w:hAnsi="Calibri" w:cs="Times New Roman"/>
                <w:kern w:val="2"/>
                <w14:ligatures w14:val="standardContextual"/>
              </w:rPr>
              <w:t xml:space="preserve"> </w:t>
            </w:r>
            <w:proofErr w:type="spellStart"/>
            <w:r w:rsidRPr="003D5432">
              <w:rPr>
                <w:rFonts w:ascii="Calibri" w:eastAsia="Calibri" w:hAnsi="Calibri" w:cs="Times New Roman"/>
                <w:kern w:val="2"/>
                <w14:ligatures w14:val="standardContextual"/>
              </w:rPr>
              <w:t>NVMe</w:t>
            </w:r>
            <w:proofErr w:type="spellEnd"/>
            <w:r w:rsidRPr="003D5432">
              <w:rPr>
                <w:rFonts w:ascii="Calibri" w:eastAsia="Calibri" w:hAnsi="Calibri" w:cs="Times New Roman"/>
                <w:kern w:val="2"/>
                <w14:ligatures w14:val="standardContextual"/>
              </w:rPr>
              <w:t xml:space="preserve"> </w:t>
            </w:r>
          </w:p>
        </w:tc>
        <w:tc>
          <w:tcPr>
            <w:tcW w:w="2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235E" w:rsidRPr="00751E9D" w:rsidRDefault="00EB235E" w:rsidP="00066DB3">
            <w:pPr>
              <w:rPr>
                <w:rFonts w:cstheme="minorHAnsi"/>
                <w:sz w:val="20"/>
                <w:szCs w:val="20"/>
              </w:rPr>
            </w:pPr>
            <w:r w:rsidRPr="00F57F53">
              <w:rPr>
                <w:rFonts w:ascii="Calibri" w:hAnsi="Calibri" w:cs="Calibri"/>
                <w:sz w:val="18"/>
                <w:szCs w:val="18"/>
              </w:rPr>
              <w:t>Spełnia/nie spełnia</w:t>
            </w:r>
          </w:p>
        </w:tc>
      </w:tr>
      <w:tr w:rsidR="00EB235E" w:rsidRPr="00751E9D" w:rsidTr="00066DB3">
        <w:trPr>
          <w:trHeight w:val="473"/>
        </w:trPr>
        <w:tc>
          <w:tcPr>
            <w:tcW w:w="2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235E" w:rsidRPr="00B751D1" w:rsidRDefault="00EB235E" w:rsidP="00066DB3">
            <w:pPr>
              <w:rPr>
                <w:rFonts w:ascii="Calibri" w:eastAsia="Calibri" w:hAnsi="Calibri" w:cs="Times New Roman"/>
                <w:b/>
                <w:bCs/>
                <w:kern w:val="2"/>
                <w14:ligatures w14:val="standardContextual"/>
              </w:rPr>
            </w:pPr>
            <w:r>
              <w:rPr>
                <w:rFonts w:ascii="Calibri" w:eastAsia="Calibri" w:hAnsi="Calibri" w:cs="Times New Roman"/>
                <w:b/>
                <w:bCs/>
                <w:kern w:val="2"/>
                <w14:ligatures w14:val="standardContextual"/>
              </w:rPr>
              <w:t>Interfejsy sieciowe</w:t>
            </w:r>
          </w:p>
          <w:p w:rsidR="00EB235E" w:rsidRPr="00751E9D" w:rsidRDefault="00EB235E" w:rsidP="00066DB3">
            <w:pPr>
              <w:ind w:left="36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5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235E" w:rsidRPr="003D5432" w:rsidRDefault="00EB235E" w:rsidP="00066DB3">
            <w:pPr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3D5432">
              <w:rPr>
                <w:rFonts w:ascii="Calibri" w:eastAsia="Calibri" w:hAnsi="Calibri" w:cs="Times New Roman"/>
                <w:kern w:val="2"/>
                <w14:ligatures w14:val="standardContextual"/>
              </w:rPr>
              <w:t>min. 2 porty 2.5 Gigabit Ethernet (2,5G/1G/100M/10M)</w:t>
            </w:r>
          </w:p>
          <w:p w:rsidR="00EB235E" w:rsidRPr="003D5432" w:rsidRDefault="00EB235E" w:rsidP="00066DB3">
            <w:pPr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3D5432">
              <w:rPr>
                <w:rFonts w:ascii="Calibri" w:eastAsia="Calibri" w:hAnsi="Calibri" w:cs="Times New Roman"/>
                <w:kern w:val="2"/>
                <w14:ligatures w14:val="standardContextual"/>
              </w:rPr>
              <w:t>min. 4. Porty</w:t>
            </w:r>
            <w:r>
              <w:rPr>
                <w:rFonts w:ascii="Calibri" w:eastAsia="Calibri" w:hAnsi="Calibri" w:cs="Times New Roman"/>
                <w:kern w:val="2"/>
                <w14:ligatures w14:val="standardContextual"/>
              </w:rPr>
              <w:t xml:space="preserve"> </w:t>
            </w:r>
            <w:r w:rsidRPr="003D5432">
              <w:rPr>
                <w:rFonts w:ascii="Calibri" w:eastAsia="Calibri" w:hAnsi="Calibri" w:cs="Times New Roman"/>
                <w:kern w:val="2"/>
                <w14:ligatures w14:val="standardContextual"/>
              </w:rPr>
              <w:t xml:space="preserve">25GbE SFP28 </w:t>
            </w:r>
            <w:proofErr w:type="spellStart"/>
            <w:r w:rsidRPr="003D5432">
              <w:rPr>
                <w:rFonts w:ascii="Calibri" w:eastAsia="Calibri" w:hAnsi="Calibri" w:cs="Times New Roman"/>
                <w:kern w:val="2"/>
                <w14:ligatures w14:val="standardContextual"/>
              </w:rPr>
              <w:t>SmartNIC</w:t>
            </w:r>
            <w:proofErr w:type="spellEnd"/>
          </w:p>
          <w:p w:rsidR="00EB235E" w:rsidRPr="003D5432" w:rsidRDefault="00EB235E" w:rsidP="00066DB3">
            <w:pPr>
              <w:rPr>
                <w:rFonts w:ascii="Calibri" w:eastAsia="Calibri" w:hAnsi="Calibri" w:cs="Times New Roman"/>
                <w:kern w:val="2"/>
                <w:u w:val="single"/>
                <w14:ligatures w14:val="standardContextual"/>
              </w:rPr>
            </w:pPr>
            <w:r w:rsidRPr="003D5432">
              <w:rPr>
                <w:rFonts w:ascii="Calibri" w:eastAsia="Calibri" w:hAnsi="Calibri" w:cs="Times New Roman"/>
                <w:kern w:val="2"/>
                <w:u w:val="single"/>
                <w14:ligatures w14:val="standardContextual"/>
              </w:rPr>
              <w:t>Dodatkowa karta rozszerzeń producenta:</w:t>
            </w:r>
          </w:p>
          <w:p w:rsidR="00EB235E" w:rsidRPr="003D5432" w:rsidRDefault="00EB235E" w:rsidP="00066DB3">
            <w:pPr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3D5432">
              <w:rPr>
                <w:rFonts w:ascii="Calibri" w:eastAsia="Calibri" w:hAnsi="Calibri" w:cs="Times New Roman"/>
                <w:kern w:val="2"/>
                <w14:ligatures w14:val="standardContextual"/>
              </w:rPr>
              <w:t>Dwu portowa Karta sieciowa 100GbE:</w:t>
            </w:r>
          </w:p>
          <w:p w:rsidR="00EB235E" w:rsidRPr="003D5432" w:rsidRDefault="00EB235E" w:rsidP="00066DB3">
            <w:pPr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3D5432">
              <w:rPr>
                <w:rFonts w:ascii="Calibri" w:eastAsia="Calibri" w:hAnsi="Calibri" w:cs="Times New Roman"/>
                <w:kern w:val="2"/>
                <w14:ligatures w14:val="standardContextual"/>
              </w:rPr>
              <w:t>Min. 2 złącza QSFP28</w:t>
            </w:r>
          </w:p>
          <w:p w:rsidR="00EB235E" w:rsidRPr="003D5432" w:rsidRDefault="00EB235E" w:rsidP="00066DB3">
            <w:pPr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3D5432">
              <w:rPr>
                <w:rFonts w:ascii="Calibri" w:eastAsia="Calibri" w:hAnsi="Calibri" w:cs="Times New Roman"/>
                <w:kern w:val="2"/>
                <w14:ligatures w14:val="standardContextual"/>
              </w:rPr>
              <w:t xml:space="preserve">Interfejs: </w:t>
            </w:r>
            <w:proofErr w:type="spellStart"/>
            <w:r w:rsidRPr="003D5432">
              <w:rPr>
                <w:rFonts w:ascii="Calibri" w:eastAsia="Calibri" w:hAnsi="Calibri" w:cs="Times New Roman"/>
                <w:kern w:val="2"/>
                <w14:ligatures w14:val="standardContextual"/>
              </w:rPr>
              <w:t>PCIe</w:t>
            </w:r>
            <w:proofErr w:type="spellEnd"/>
            <w:r w:rsidRPr="003D5432">
              <w:rPr>
                <w:rFonts w:ascii="Calibri" w:eastAsia="Calibri" w:hAnsi="Calibri" w:cs="Times New Roman"/>
                <w:kern w:val="2"/>
                <w14:ligatures w14:val="standardContextual"/>
              </w:rPr>
              <w:t xml:space="preserve"> 4.0 x16 (zgodny z </w:t>
            </w:r>
            <w:proofErr w:type="spellStart"/>
            <w:r w:rsidRPr="003D5432">
              <w:rPr>
                <w:rFonts w:ascii="Calibri" w:eastAsia="Calibri" w:hAnsi="Calibri" w:cs="Times New Roman"/>
                <w:kern w:val="2"/>
                <w14:ligatures w14:val="standardContextual"/>
              </w:rPr>
              <w:t>PCIe</w:t>
            </w:r>
            <w:proofErr w:type="spellEnd"/>
            <w:r w:rsidRPr="003D5432">
              <w:rPr>
                <w:rFonts w:ascii="Calibri" w:eastAsia="Calibri" w:hAnsi="Calibri" w:cs="Times New Roman"/>
                <w:kern w:val="2"/>
                <w14:ligatures w14:val="standardContextual"/>
              </w:rPr>
              <w:t xml:space="preserve"> 3.0 x16)</w:t>
            </w:r>
          </w:p>
          <w:p w:rsidR="00EB235E" w:rsidRPr="003D5432" w:rsidRDefault="00EB235E" w:rsidP="00066DB3">
            <w:pPr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3D5432">
              <w:rPr>
                <w:rFonts w:ascii="Calibri" w:eastAsia="Calibri" w:hAnsi="Calibri" w:cs="Times New Roman"/>
                <w:kern w:val="2"/>
                <w14:ligatures w14:val="standardContextual"/>
              </w:rPr>
              <w:t xml:space="preserve">Prędkość transmisji: 100 </w:t>
            </w:r>
            <w:proofErr w:type="spellStart"/>
            <w:r w:rsidRPr="003D5432">
              <w:rPr>
                <w:rFonts w:ascii="Calibri" w:eastAsia="Calibri" w:hAnsi="Calibri" w:cs="Times New Roman"/>
                <w:kern w:val="2"/>
                <w14:ligatures w14:val="standardContextual"/>
              </w:rPr>
              <w:t>Gb</w:t>
            </w:r>
            <w:proofErr w:type="spellEnd"/>
            <w:r w:rsidRPr="003D5432">
              <w:rPr>
                <w:rFonts w:ascii="Calibri" w:eastAsia="Calibri" w:hAnsi="Calibri" w:cs="Times New Roman"/>
                <w:kern w:val="2"/>
                <w14:ligatures w14:val="standardContextual"/>
              </w:rPr>
              <w:t>/s</w:t>
            </w:r>
          </w:p>
          <w:p w:rsidR="00EB235E" w:rsidRPr="003D5432" w:rsidRDefault="00EB235E" w:rsidP="00066DB3">
            <w:pPr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3D5432">
              <w:rPr>
                <w:rFonts w:ascii="Calibri" w:eastAsia="Calibri" w:hAnsi="Calibri" w:cs="Times New Roman"/>
                <w:kern w:val="2"/>
                <w14:ligatures w14:val="standardContextual"/>
              </w:rPr>
              <w:t>Obsługa SR-IOV</w:t>
            </w:r>
          </w:p>
          <w:p w:rsidR="00EB235E" w:rsidRPr="003D5432" w:rsidRDefault="00EB235E" w:rsidP="00066DB3">
            <w:pPr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3D5432">
              <w:rPr>
                <w:rFonts w:ascii="Calibri" w:eastAsia="Calibri" w:hAnsi="Calibri" w:cs="Times New Roman"/>
                <w:kern w:val="2"/>
                <w14:ligatures w14:val="standardContextual"/>
              </w:rPr>
              <w:t>Obsługa RDMA</w:t>
            </w:r>
          </w:p>
          <w:p w:rsidR="00EB235E" w:rsidRPr="003D5432" w:rsidRDefault="00EB235E" w:rsidP="00066DB3">
            <w:pPr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3D5432">
              <w:rPr>
                <w:rFonts w:ascii="Calibri" w:eastAsia="Calibri" w:hAnsi="Calibri" w:cs="Times New Roman"/>
                <w:kern w:val="2"/>
                <w14:ligatures w14:val="standardContextual"/>
              </w:rPr>
              <w:t xml:space="preserve">Obsługa </w:t>
            </w:r>
            <w:proofErr w:type="spellStart"/>
            <w:r w:rsidRPr="003D5432">
              <w:rPr>
                <w:rFonts w:ascii="Calibri" w:eastAsia="Calibri" w:hAnsi="Calibri" w:cs="Times New Roman"/>
                <w:kern w:val="2"/>
                <w14:ligatures w14:val="standardContextual"/>
              </w:rPr>
              <w:t>iSER</w:t>
            </w:r>
            <w:proofErr w:type="spellEnd"/>
          </w:p>
          <w:p w:rsidR="00EB235E" w:rsidRPr="003D5432" w:rsidRDefault="00EB235E" w:rsidP="00066DB3">
            <w:pPr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3D5432">
              <w:rPr>
                <w:rFonts w:ascii="Calibri" w:eastAsia="Calibri" w:hAnsi="Calibri" w:cs="Times New Roman"/>
                <w:kern w:val="2"/>
                <w14:ligatures w14:val="standardContextual"/>
              </w:rPr>
              <w:t>Standardy IEEE:</w:t>
            </w:r>
          </w:p>
          <w:p w:rsidR="00EB235E" w:rsidRPr="003D5432" w:rsidRDefault="00EB235E" w:rsidP="00066DB3">
            <w:pPr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3D5432">
              <w:rPr>
                <w:rFonts w:ascii="Calibri" w:eastAsia="Calibri" w:hAnsi="Calibri" w:cs="Times New Roman"/>
                <w:kern w:val="2"/>
                <w14:ligatures w14:val="standardContextual"/>
              </w:rPr>
              <w:t>IEEE 802.3bs, 200 Gigabit Ethernet &gt; IEEE 802.3cd, 50, 100 i 200</w:t>
            </w:r>
          </w:p>
          <w:p w:rsidR="00EB235E" w:rsidRPr="003D5432" w:rsidRDefault="00EB235E" w:rsidP="00066DB3">
            <w:pPr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3D5432">
              <w:rPr>
                <w:rFonts w:ascii="Calibri" w:eastAsia="Calibri" w:hAnsi="Calibri" w:cs="Times New Roman"/>
                <w:kern w:val="2"/>
                <w14:ligatures w14:val="standardContextual"/>
              </w:rPr>
              <w:t>Gigabit Ethernet</w:t>
            </w:r>
          </w:p>
          <w:p w:rsidR="00EB235E" w:rsidRPr="003D5432" w:rsidRDefault="00EB235E" w:rsidP="00066DB3">
            <w:pPr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3D5432">
              <w:rPr>
                <w:rFonts w:ascii="Calibri" w:eastAsia="Calibri" w:hAnsi="Calibri" w:cs="Times New Roman"/>
                <w:kern w:val="2"/>
                <w14:ligatures w14:val="standardContextual"/>
              </w:rPr>
              <w:t>IEEE 802.3bj, 802.3bm 100 Gigabit Ethernet</w:t>
            </w:r>
          </w:p>
          <w:p w:rsidR="00EB235E" w:rsidRPr="003D5432" w:rsidRDefault="00EB235E" w:rsidP="00066DB3">
            <w:pPr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3D5432">
              <w:rPr>
                <w:rFonts w:ascii="Calibri" w:eastAsia="Calibri" w:hAnsi="Calibri" w:cs="Times New Roman"/>
                <w:kern w:val="2"/>
                <w14:ligatures w14:val="standardContextual"/>
              </w:rPr>
              <w:t>IEEE 802.3by, 25, 50 Gigabit Ethernet z obsługą wszystkich trybów FEC</w:t>
            </w:r>
          </w:p>
          <w:p w:rsidR="00EB235E" w:rsidRPr="003D5432" w:rsidRDefault="00EB235E" w:rsidP="00066DB3">
            <w:pPr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3D5432">
              <w:rPr>
                <w:rFonts w:ascii="Calibri" w:eastAsia="Calibri" w:hAnsi="Calibri" w:cs="Times New Roman"/>
                <w:kern w:val="2"/>
                <w14:ligatures w14:val="standardContextual"/>
              </w:rPr>
              <w:t xml:space="preserve">IEEE 802.3ba 40 Gigabit Ethernet &gt; IEEE 802.3ae 10 Gigabit Ethernet &gt; IEEE 802.3az </w:t>
            </w:r>
            <w:proofErr w:type="spellStart"/>
            <w:r w:rsidRPr="003D5432">
              <w:rPr>
                <w:rFonts w:ascii="Calibri" w:eastAsia="Calibri" w:hAnsi="Calibri" w:cs="Times New Roman"/>
                <w:kern w:val="2"/>
                <w14:ligatures w14:val="standardContextual"/>
              </w:rPr>
              <w:t>Energy</w:t>
            </w:r>
            <w:proofErr w:type="spellEnd"/>
            <w:r w:rsidRPr="003D5432">
              <w:rPr>
                <w:rFonts w:ascii="Calibri" w:eastAsia="Calibri" w:hAnsi="Calibri" w:cs="Times New Roman"/>
                <w:kern w:val="2"/>
                <w14:ligatures w14:val="standardContextual"/>
              </w:rPr>
              <w:t xml:space="preserve"> </w:t>
            </w:r>
            <w:proofErr w:type="spellStart"/>
            <w:r w:rsidRPr="003D5432">
              <w:rPr>
                <w:rFonts w:ascii="Calibri" w:eastAsia="Calibri" w:hAnsi="Calibri" w:cs="Times New Roman"/>
                <w:kern w:val="2"/>
                <w14:ligatures w14:val="standardContextual"/>
              </w:rPr>
              <w:t>Efficient</w:t>
            </w:r>
            <w:proofErr w:type="spellEnd"/>
          </w:p>
          <w:p w:rsidR="00EB235E" w:rsidRPr="003D5432" w:rsidRDefault="00EB235E" w:rsidP="00066DB3">
            <w:pPr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3D5432">
              <w:rPr>
                <w:rFonts w:ascii="Calibri" w:eastAsia="Calibri" w:hAnsi="Calibri" w:cs="Times New Roman"/>
                <w:kern w:val="2"/>
                <w14:ligatures w14:val="standardContextual"/>
              </w:rPr>
              <w:t>Ethernet (z obsługą tylko trybu „Fast-Wake”)</w:t>
            </w:r>
          </w:p>
          <w:p w:rsidR="00EB235E" w:rsidRPr="003D5432" w:rsidRDefault="00EB235E" w:rsidP="00066DB3">
            <w:pPr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3D5432">
              <w:rPr>
                <w:rFonts w:ascii="Calibri" w:eastAsia="Calibri" w:hAnsi="Calibri" w:cs="Times New Roman"/>
                <w:kern w:val="2"/>
                <w14:ligatures w14:val="standardContextual"/>
              </w:rPr>
              <w:lastRenderedPageBreak/>
              <w:t>IEEE 802.3ap w oparciu o automatyczne negocjacje i rozruch KR</w:t>
            </w:r>
          </w:p>
          <w:p w:rsidR="00EB235E" w:rsidRPr="003D5432" w:rsidRDefault="00EB235E" w:rsidP="00066DB3">
            <w:pPr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3D5432">
              <w:rPr>
                <w:rFonts w:ascii="Calibri" w:eastAsia="Calibri" w:hAnsi="Calibri" w:cs="Times New Roman"/>
                <w:kern w:val="2"/>
                <w14:ligatures w14:val="standardContextual"/>
              </w:rPr>
              <w:t>IEEE 802.3ad, agregacja łączy 802.1AX</w:t>
            </w:r>
          </w:p>
          <w:p w:rsidR="00EB235E" w:rsidRPr="003D5432" w:rsidRDefault="00EB235E" w:rsidP="00066DB3">
            <w:pPr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3D5432">
              <w:rPr>
                <w:rFonts w:ascii="Calibri" w:eastAsia="Calibri" w:hAnsi="Calibri" w:cs="Times New Roman"/>
                <w:kern w:val="2"/>
                <w14:ligatures w14:val="standardContextual"/>
              </w:rPr>
              <w:t>IEEE 802.1Q, 802.1P VLAN — znaczniki i priorytety</w:t>
            </w:r>
          </w:p>
          <w:p w:rsidR="00EB235E" w:rsidRPr="003D5432" w:rsidRDefault="00EB235E" w:rsidP="00066DB3">
            <w:pPr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3D5432">
              <w:rPr>
                <w:rFonts w:ascii="Calibri" w:eastAsia="Calibri" w:hAnsi="Calibri" w:cs="Times New Roman"/>
                <w:kern w:val="2"/>
                <w14:ligatures w14:val="standardContextual"/>
              </w:rPr>
              <w:t>IEEE 802.1Qaz (ETS)</w:t>
            </w:r>
          </w:p>
          <w:p w:rsidR="00EB235E" w:rsidRPr="003D5432" w:rsidRDefault="00EB235E" w:rsidP="00066DB3">
            <w:pPr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3D5432">
              <w:rPr>
                <w:rFonts w:ascii="Calibri" w:eastAsia="Calibri" w:hAnsi="Calibri" w:cs="Times New Roman"/>
                <w:kern w:val="2"/>
                <w14:ligatures w14:val="standardContextual"/>
              </w:rPr>
              <w:t>IEEE 802.1Qbb (PFC)</w:t>
            </w:r>
          </w:p>
          <w:p w:rsidR="00EB235E" w:rsidRPr="003D5432" w:rsidRDefault="00EB235E" w:rsidP="00066DB3">
            <w:pPr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3D5432">
              <w:rPr>
                <w:rFonts w:ascii="Calibri" w:eastAsia="Calibri" w:hAnsi="Calibri" w:cs="Times New Roman"/>
                <w:kern w:val="2"/>
                <w14:ligatures w14:val="standardContextual"/>
              </w:rPr>
              <w:t>IEEE 802.1Qbg</w:t>
            </w:r>
          </w:p>
          <w:p w:rsidR="00EB235E" w:rsidRPr="003D5432" w:rsidRDefault="00EB235E" w:rsidP="00066DB3">
            <w:pPr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3D5432">
              <w:rPr>
                <w:rFonts w:ascii="Calibri" w:eastAsia="Calibri" w:hAnsi="Calibri" w:cs="Times New Roman"/>
                <w:kern w:val="2"/>
                <w14:ligatures w14:val="standardContextual"/>
              </w:rPr>
              <w:t xml:space="preserve">25/50 Ethernet </w:t>
            </w:r>
            <w:proofErr w:type="spellStart"/>
            <w:r w:rsidRPr="003D5432">
              <w:rPr>
                <w:rFonts w:ascii="Calibri" w:eastAsia="Calibri" w:hAnsi="Calibri" w:cs="Times New Roman"/>
                <w:kern w:val="2"/>
                <w14:ligatures w14:val="standardContextual"/>
              </w:rPr>
              <w:t>Consortium</w:t>
            </w:r>
            <w:proofErr w:type="spellEnd"/>
          </w:p>
          <w:p w:rsidR="00EB235E" w:rsidRPr="003D5432" w:rsidRDefault="00EB235E" w:rsidP="00066DB3">
            <w:pPr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3D5432">
              <w:rPr>
                <w:rFonts w:ascii="Calibri" w:eastAsia="Calibri" w:hAnsi="Calibri" w:cs="Times New Roman"/>
                <w:kern w:val="2"/>
                <w14:ligatures w14:val="standardContextual"/>
              </w:rPr>
              <w:t>„Minimalne opóźnienia FEC” dla łączy 50GE/100GE/200GE PAM4</w:t>
            </w:r>
          </w:p>
          <w:p w:rsidR="00EB235E" w:rsidRDefault="00EB235E" w:rsidP="00066DB3">
            <w:pPr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3D5432">
              <w:rPr>
                <w:rFonts w:ascii="Calibri" w:eastAsia="Calibri" w:hAnsi="Calibri" w:cs="Times New Roman"/>
                <w:kern w:val="2"/>
                <w14:ligatures w14:val="standardContextual"/>
              </w:rPr>
              <w:t xml:space="preserve">PCI Express Gen3 i Gen4 </w:t>
            </w:r>
          </w:p>
          <w:p w:rsidR="00EB235E" w:rsidRPr="00E42E06" w:rsidRDefault="00EB235E" w:rsidP="00066DB3">
            <w:pPr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>
              <w:rPr>
                <w:rFonts w:ascii="Calibri" w:eastAsia="Calibri" w:hAnsi="Calibri" w:cs="Times New Roman"/>
                <w:kern w:val="2"/>
                <w14:ligatures w14:val="standardContextual"/>
              </w:rPr>
              <w:t>Gwarancja karty sieciowej: min. 3 lata</w:t>
            </w:r>
          </w:p>
          <w:p w:rsidR="00EB235E" w:rsidRPr="00751E9D" w:rsidRDefault="00EB235E" w:rsidP="00066DB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235E" w:rsidRPr="00751E9D" w:rsidRDefault="00EB235E" w:rsidP="00066DB3">
            <w:pPr>
              <w:rPr>
                <w:rFonts w:cstheme="minorHAnsi"/>
                <w:sz w:val="20"/>
                <w:szCs w:val="20"/>
              </w:rPr>
            </w:pPr>
            <w:r w:rsidRPr="00F57F53">
              <w:rPr>
                <w:rFonts w:ascii="Calibri" w:hAnsi="Calibri" w:cs="Calibri"/>
                <w:sz w:val="18"/>
                <w:szCs w:val="18"/>
              </w:rPr>
              <w:lastRenderedPageBreak/>
              <w:t>Spełnia/nie spełnia</w:t>
            </w:r>
          </w:p>
        </w:tc>
      </w:tr>
      <w:tr w:rsidR="00EB235E" w:rsidRPr="00751E9D" w:rsidTr="00066DB3">
        <w:trPr>
          <w:trHeight w:val="473"/>
        </w:trPr>
        <w:tc>
          <w:tcPr>
            <w:tcW w:w="2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235E" w:rsidRPr="00E42E06" w:rsidRDefault="00EB235E" w:rsidP="00066DB3">
            <w:pPr>
              <w:rPr>
                <w:rFonts w:ascii="Calibri" w:eastAsia="Calibri" w:hAnsi="Calibri" w:cs="Times New Roman"/>
                <w:b/>
                <w:bCs/>
                <w:kern w:val="2"/>
                <w14:ligatures w14:val="standardContextual"/>
              </w:rPr>
            </w:pPr>
            <w:r>
              <w:rPr>
                <w:rFonts w:ascii="Calibri" w:eastAsia="Calibri" w:hAnsi="Calibri" w:cs="Times New Roman"/>
                <w:b/>
                <w:bCs/>
                <w:kern w:val="2"/>
                <w14:ligatures w14:val="standardContextual"/>
              </w:rPr>
              <w:lastRenderedPageBreak/>
              <w:t>Gniazda PCI</w:t>
            </w:r>
          </w:p>
          <w:p w:rsidR="00EB235E" w:rsidRPr="00751E9D" w:rsidRDefault="00EB235E" w:rsidP="00066DB3">
            <w:pPr>
              <w:ind w:left="36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5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235E" w:rsidRPr="00751E9D" w:rsidRDefault="00EB235E" w:rsidP="00066DB3">
            <w:pPr>
              <w:rPr>
                <w:rFonts w:cstheme="minorHAnsi"/>
                <w:sz w:val="20"/>
                <w:szCs w:val="20"/>
              </w:rPr>
            </w:pPr>
            <w:r w:rsidRPr="00720FE1">
              <w:rPr>
                <w:rFonts w:ascii="Calibri" w:eastAsia="Calibri" w:hAnsi="Calibri" w:cs="Times New Roman"/>
                <w:kern w:val="2"/>
                <w14:ligatures w14:val="standardContextual"/>
              </w:rPr>
              <w:t xml:space="preserve">min. 5 Gniazd </w:t>
            </w:r>
            <w:proofErr w:type="spellStart"/>
            <w:r w:rsidRPr="00720FE1">
              <w:rPr>
                <w:rFonts w:ascii="Calibri" w:eastAsia="Calibri" w:hAnsi="Calibri" w:cs="Times New Roman"/>
                <w:kern w:val="2"/>
                <w14:ligatures w14:val="standardContextual"/>
              </w:rPr>
              <w:t>PCIe</w:t>
            </w:r>
            <w:proofErr w:type="spellEnd"/>
            <w:r w:rsidRPr="00720FE1">
              <w:rPr>
                <w:rFonts w:ascii="Calibri" w:eastAsia="Calibri" w:hAnsi="Calibri" w:cs="Times New Roman"/>
                <w:kern w:val="2"/>
                <w14:ligatures w14:val="standardContextual"/>
              </w:rPr>
              <w:t xml:space="preserve"> Gen 4. </w:t>
            </w:r>
          </w:p>
        </w:tc>
        <w:tc>
          <w:tcPr>
            <w:tcW w:w="2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235E" w:rsidRPr="00751E9D" w:rsidRDefault="00EB235E" w:rsidP="00066DB3">
            <w:pPr>
              <w:rPr>
                <w:rFonts w:cstheme="minorHAnsi"/>
                <w:sz w:val="20"/>
                <w:szCs w:val="20"/>
              </w:rPr>
            </w:pPr>
            <w:r w:rsidRPr="00F57F53">
              <w:rPr>
                <w:rFonts w:ascii="Calibri" w:hAnsi="Calibri" w:cs="Calibri"/>
                <w:sz w:val="18"/>
                <w:szCs w:val="18"/>
              </w:rPr>
              <w:t>Spełnia/nie spełnia</w:t>
            </w:r>
          </w:p>
        </w:tc>
      </w:tr>
      <w:tr w:rsidR="00EB235E" w:rsidRPr="00751E9D" w:rsidTr="00066DB3">
        <w:trPr>
          <w:trHeight w:val="473"/>
        </w:trPr>
        <w:tc>
          <w:tcPr>
            <w:tcW w:w="2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235E" w:rsidRPr="00E42E06" w:rsidRDefault="00EB235E" w:rsidP="00066DB3">
            <w:pPr>
              <w:rPr>
                <w:rFonts w:ascii="Calibri" w:eastAsia="Calibri" w:hAnsi="Calibri" w:cs="Times New Roman"/>
                <w:b/>
                <w:bCs/>
                <w:kern w:val="2"/>
                <w14:ligatures w14:val="standardContextual"/>
              </w:rPr>
            </w:pPr>
            <w:r>
              <w:rPr>
                <w:rFonts w:ascii="Calibri" w:eastAsia="Calibri" w:hAnsi="Calibri" w:cs="Times New Roman"/>
                <w:b/>
                <w:bCs/>
                <w:kern w:val="2"/>
                <w14:ligatures w14:val="standardContextual"/>
              </w:rPr>
              <w:t>Interfejsy USB</w:t>
            </w:r>
          </w:p>
          <w:p w:rsidR="00EB235E" w:rsidRPr="00751E9D" w:rsidRDefault="00EB235E" w:rsidP="00066DB3">
            <w:pPr>
              <w:ind w:left="36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235E" w:rsidRPr="00E42E06" w:rsidRDefault="00EB235E" w:rsidP="00066DB3">
            <w:pPr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>
              <w:rPr>
                <w:rFonts w:ascii="Calibri" w:eastAsia="Calibri" w:hAnsi="Calibri" w:cs="Times New Roman"/>
                <w:kern w:val="2"/>
                <w14:ligatures w14:val="standardContextual"/>
              </w:rPr>
              <w:t xml:space="preserve">Min. </w:t>
            </w:r>
            <w:r w:rsidRPr="00D324D0">
              <w:rPr>
                <w:rFonts w:ascii="Roboto" w:eastAsiaTheme="minorHAnsi" w:hAnsi="Roboto"/>
                <w:color w:val="454545"/>
                <w:sz w:val="18"/>
                <w:szCs w:val="18"/>
                <w:shd w:val="clear" w:color="auto" w:fill="FFFFFF"/>
                <w:lang w:eastAsia="en-US"/>
              </w:rPr>
              <w:t xml:space="preserve"> </w:t>
            </w:r>
            <w:r w:rsidRPr="00D324D0">
              <w:rPr>
                <w:rFonts w:ascii="Calibri" w:eastAsia="Calibri" w:hAnsi="Calibri" w:cs="Times New Roman"/>
                <w:kern w:val="2"/>
                <w14:ligatures w14:val="standardContextual"/>
              </w:rPr>
              <w:t xml:space="preserve">2 x </w:t>
            </w:r>
            <w:proofErr w:type="spellStart"/>
            <w:r w:rsidRPr="00D324D0">
              <w:rPr>
                <w:rFonts w:ascii="Calibri" w:eastAsia="Calibri" w:hAnsi="Calibri" w:cs="Times New Roman"/>
                <w:kern w:val="2"/>
                <w14:ligatures w14:val="standardContextual"/>
              </w:rPr>
              <w:t>Type</w:t>
            </w:r>
            <w:proofErr w:type="spellEnd"/>
            <w:r w:rsidRPr="00D324D0">
              <w:rPr>
                <w:rFonts w:ascii="Calibri" w:eastAsia="Calibri" w:hAnsi="Calibri" w:cs="Times New Roman"/>
                <w:kern w:val="2"/>
                <w14:ligatures w14:val="standardContextual"/>
              </w:rPr>
              <w:t>-A USB 3.2 Gen 2 10Gbps </w:t>
            </w:r>
          </w:p>
          <w:p w:rsidR="00EB235E" w:rsidRPr="00751E9D" w:rsidRDefault="00EB235E" w:rsidP="00066DB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235E" w:rsidRPr="00751E9D" w:rsidRDefault="00EB235E" w:rsidP="00066DB3">
            <w:pPr>
              <w:rPr>
                <w:rFonts w:cstheme="minorHAnsi"/>
                <w:sz w:val="20"/>
                <w:szCs w:val="20"/>
              </w:rPr>
            </w:pPr>
            <w:r w:rsidRPr="00F57F53">
              <w:rPr>
                <w:rFonts w:ascii="Calibri" w:hAnsi="Calibri" w:cs="Calibri"/>
                <w:sz w:val="18"/>
                <w:szCs w:val="18"/>
              </w:rPr>
              <w:t>Spełnia/nie spełnia</w:t>
            </w:r>
          </w:p>
        </w:tc>
      </w:tr>
      <w:tr w:rsidR="00EB235E" w:rsidRPr="00751E9D" w:rsidTr="00066DB3">
        <w:trPr>
          <w:trHeight w:val="473"/>
        </w:trPr>
        <w:tc>
          <w:tcPr>
            <w:tcW w:w="2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235E" w:rsidRPr="00E42E06" w:rsidRDefault="00EB235E" w:rsidP="00066DB3">
            <w:pPr>
              <w:rPr>
                <w:rFonts w:ascii="Calibri" w:eastAsia="Calibri" w:hAnsi="Calibri" w:cs="Times New Roman"/>
                <w:b/>
                <w:bCs/>
                <w:kern w:val="2"/>
                <w14:ligatures w14:val="standardContextual"/>
              </w:rPr>
            </w:pPr>
            <w:r>
              <w:rPr>
                <w:rFonts w:ascii="Calibri" w:eastAsia="Calibri" w:hAnsi="Calibri" w:cs="Times New Roman"/>
                <w:b/>
                <w:bCs/>
                <w:kern w:val="2"/>
                <w14:ligatures w14:val="standardContextual"/>
              </w:rPr>
              <w:t>Zasilacz</w:t>
            </w:r>
          </w:p>
          <w:p w:rsidR="00EB235E" w:rsidRPr="00751E9D" w:rsidRDefault="00EB235E" w:rsidP="00066DB3">
            <w:pPr>
              <w:ind w:left="36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5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235E" w:rsidRPr="003D5432" w:rsidRDefault="00EB235E" w:rsidP="00066DB3">
            <w:pPr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>
              <w:rPr>
                <w:rFonts w:ascii="Calibri" w:eastAsia="Calibri" w:hAnsi="Calibri" w:cs="Times New Roman"/>
                <w:kern w:val="2"/>
                <w14:ligatures w14:val="standardContextual"/>
              </w:rPr>
              <w:t xml:space="preserve">Min. </w:t>
            </w:r>
            <w:r w:rsidRPr="003D5432">
              <w:rPr>
                <w:rFonts w:ascii="Calibri" w:eastAsia="Calibri" w:hAnsi="Calibri" w:cs="Times New Roman"/>
                <w:kern w:val="2"/>
                <w14:ligatures w14:val="standardContextual"/>
              </w:rPr>
              <w:t>1100W PSU (x2), 100-240Vac,</w:t>
            </w:r>
          </w:p>
          <w:p w:rsidR="00EB235E" w:rsidRPr="003D5432" w:rsidRDefault="00EB235E" w:rsidP="00066DB3">
            <w:pPr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3D5432">
              <w:rPr>
                <w:rFonts w:ascii="Calibri" w:eastAsia="Calibri" w:hAnsi="Calibri" w:cs="Times New Roman"/>
                <w:kern w:val="2"/>
                <w14:ligatures w14:val="standardContextual"/>
              </w:rPr>
              <w:t>Maks. moc w watach:</w:t>
            </w:r>
          </w:p>
          <w:p w:rsidR="00EB235E" w:rsidRPr="003D5432" w:rsidRDefault="00EB235E" w:rsidP="00066DB3">
            <w:pPr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3D5432">
              <w:rPr>
                <w:rFonts w:ascii="Calibri" w:eastAsia="Calibri" w:hAnsi="Calibri" w:cs="Times New Roman"/>
                <w:kern w:val="2"/>
                <w14:ligatures w14:val="standardContextual"/>
              </w:rPr>
              <w:t>1100 W przy 200-240Vac</w:t>
            </w:r>
          </w:p>
          <w:p w:rsidR="00EB235E" w:rsidRPr="00751E9D" w:rsidRDefault="00EB235E" w:rsidP="00066DB3">
            <w:pPr>
              <w:rPr>
                <w:rFonts w:cstheme="minorHAnsi"/>
                <w:sz w:val="20"/>
                <w:szCs w:val="20"/>
              </w:rPr>
            </w:pPr>
            <w:r w:rsidRPr="003D5432">
              <w:rPr>
                <w:rFonts w:ascii="Calibri" w:eastAsia="Calibri" w:hAnsi="Calibri" w:cs="Times New Roman"/>
                <w:kern w:val="2"/>
                <w14:ligatures w14:val="standardContextual"/>
              </w:rPr>
              <w:t xml:space="preserve">850 W przy 100-240Vac </w:t>
            </w:r>
          </w:p>
        </w:tc>
        <w:tc>
          <w:tcPr>
            <w:tcW w:w="2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235E" w:rsidRPr="00751E9D" w:rsidRDefault="00EB235E" w:rsidP="00066DB3">
            <w:pPr>
              <w:rPr>
                <w:rFonts w:cstheme="minorHAnsi"/>
                <w:sz w:val="20"/>
                <w:szCs w:val="20"/>
              </w:rPr>
            </w:pPr>
            <w:r w:rsidRPr="00F57F53">
              <w:rPr>
                <w:rFonts w:ascii="Calibri" w:hAnsi="Calibri" w:cs="Calibri"/>
                <w:sz w:val="18"/>
                <w:szCs w:val="18"/>
              </w:rPr>
              <w:t>Spełnia/nie spełnia</w:t>
            </w:r>
          </w:p>
        </w:tc>
      </w:tr>
      <w:tr w:rsidR="00EB235E" w:rsidRPr="00751E9D" w:rsidTr="00066DB3">
        <w:trPr>
          <w:trHeight w:val="473"/>
        </w:trPr>
        <w:tc>
          <w:tcPr>
            <w:tcW w:w="2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235E" w:rsidRPr="00E42E06" w:rsidRDefault="00EB235E" w:rsidP="00066DB3">
            <w:pPr>
              <w:rPr>
                <w:rFonts w:ascii="Calibri" w:eastAsia="Calibri" w:hAnsi="Calibri" w:cs="Times New Roman"/>
                <w:b/>
                <w:bCs/>
                <w:kern w:val="2"/>
                <w14:ligatures w14:val="standardContextual"/>
              </w:rPr>
            </w:pPr>
            <w:r>
              <w:rPr>
                <w:rFonts w:ascii="Calibri" w:eastAsia="Calibri" w:hAnsi="Calibri" w:cs="Times New Roman"/>
                <w:b/>
                <w:bCs/>
                <w:kern w:val="2"/>
                <w14:ligatures w14:val="standardContextual"/>
              </w:rPr>
              <w:t>Chłodzenie</w:t>
            </w:r>
          </w:p>
          <w:p w:rsidR="00EB235E" w:rsidRPr="00751E9D" w:rsidRDefault="00EB235E" w:rsidP="00066DB3">
            <w:pPr>
              <w:ind w:left="36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235E" w:rsidRPr="00E42E06" w:rsidRDefault="00EB235E" w:rsidP="00066DB3">
            <w:pPr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E42E06">
              <w:rPr>
                <w:rFonts w:ascii="Calibri" w:eastAsia="Calibri" w:hAnsi="Calibri" w:cs="Times New Roman"/>
                <w:kern w:val="2"/>
                <w14:ligatures w14:val="standardContextual"/>
              </w:rPr>
              <w:t xml:space="preserve">Wentylatory min. </w:t>
            </w:r>
            <w:r>
              <w:rPr>
                <w:rFonts w:ascii="Calibri" w:eastAsia="Calibri" w:hAnsi="Calibri" w:cs="Times New Roman"/>
                <w:kern w:val="2"/>
                <w14:ligatures w14:val="standardContextual"/>
              </w:rPr>
              <w:t>4</w:t>
            </w:r>
            <w:r w:rsidRPr="00E42E06">
              <w:rPr>
                <w:rFonts w:ascii="Calibri" w:eastAsia="Calibri" w:hAnsi="Calibri" w:cs="Times New Roman"/>
                <w:kern w:val="2"/>
                <w14:ligatures w14:val="standardContextual"/>
              </w:rPr>
              <w:t xml:space="preserve"> x 60mm, 12VDC</w:t>
            </w:r>
          </w:p>
          <w:p w:rsidR="00EB235E" w:rsidRPr="00751E9D" w:rsidRDefault="00EB235E" w:rsidP="00066DB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235E" w:rsidRPr="00751E9D" w:rsidRDefault="00EB235E" w:rsidP="00066DB3">
            <w:pPr>
              <w:rPr>
                <w:rFonts w:cstheme="minorHAnsi"/>
                <w:sz w:val="20"/>
                <w:szCs w:val="20"/>
              </w:rPr>
            </w:pPr>
            <w:r w:rsidRPr="00F57F53">
              <w:rPr>
                <w:rFonts w:ascii="Calibri" w:hAnsi="Calibri" w:cs="Calibri"/>
                <w:sz w:val="18"/>
                <w:szCs w:val="18"/>
              </w:rPr>
              <w:t>Spełnia/nie spełnia</w:t>
            </w:r>
          </w:p>
        </w:tc>
      </w:tr>
      <w:tr w:rsidR="00EB235E" w:rsidRPr="00751E9D" w:rsidTr="00066DB3">
        <w:trPr>
          <w:trHeight w:val="3472"/>
        </w:trPr>
        <w:tc>
          <w:tcPr>
            <w:tcW w:w="2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235E" w:rsidRPr="00076938" w:rsidRDefault="00EB235E" w:rsidP="00066DB3">
            <w:pPr>
              <w:rPr>
                <w:rFonts w:ascii="Calibri" w:eastAsia="Calibri" w:hAnsi="Calibri" w:cs="Times New Roman"/>
                <w:b/>
                <w:bCs/>
                <w:kern w:val="2"/>
                <w14:ligatures w14:val="standardContextual"/>
              </w:rPr>
            </w:pPr>
            <w:r w:rsidRPr="00076938">
              <w:rPr>
                <w:rFonts w:ascii="Calibri" w:eastAsia="Calibri" w:hAnsi="Calibri" w:cs="Times New Roman"/>
                <w:b/>
                <w:bCs/>
                <w:kern w:val="2"/>
                <w14:ligatures w14:val="standardContextual"/>
              </w:rPr>
              <w:t>Serwer NAS dostarczany wraz z oprogramowaniem:</w:t>
            </w:r>
          </w:p>
          <w:p w:rsidR="00EB235E" w:rsidRPr="00076938" w:rsidRDefault="00EB235E" w:rsidP="00066DB3">
            <w:pPr>
              <w:rPr>
                <w:rFonts w:ascii="Calibri" w:eastAsia="Calibri" w:hAnsi="Calibri" w:cs="Times New Roman"/>
                <w:b/>
                <w:bCs/>
                <w:kern w:val="2"/>
                <w14:ligatures w14:val="standardContextual"/>
              </w:rPr>
            </w:pPr>
            <w:r>
              <w:rPr>
                <w:rFonts w:ascii="Calibri" w:eastAsia="Calibri" w:hAnsi="Calibri" w:cs="Times New Roman"/>
                <w:b/>
                <w:bCs/>
                <w:kern w:val="2"/>
                <w14:ligatures w14:val="standardContextual"/>
              </w:rPr>
              <w:t>Specyfikacja</w:t>
            </w:r>
          </w:p>
          <w:p w:rsidR="00EB235E" w:rsidRPr="00751E9D" w:rsidRDefault="00EB235E" w:rsidP="00066DB3">
            <w:pPr>
              <w:spacing w:line="259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235E" w:rsidRPr="00720FE1" w:rsidRDefault="00EB235E" w:rsidP="00066DB3">
            <w:pPr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720FE1">
              <w:rPr>
                <w:rFonts w:ascii="Calibri" w:eastAsia="Calibri" w:hAnsi="Calibri" w:cs="Times New Roman"/>
                <w:kern w:val="2"/>
                <w14:ligatures w14:val="standardContextual"/>
              </w:rPr>
              <w:t>Zdalny dostęp do graficznego interfejsu Web serwera przez wspierane przeglądarki internetowe:</w:t>
            </w:r>
          </w:p>
          <w:p w:rsidR="00EB235E" w:rsidRPr="00720FE1" w:rsidRDefault="00EB235E" w:rsidP="00066DB3">
            <w:pPr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720FE1">
              <w:rPr>
                <w:rFonts w:ascii="Calibri" w:eastAsia="Calibri" w:hAnsi="Calibri" w:cs="Times New Roman"/>
                <w:kern w:val="2"/>
                <w14:ligatures w14:val="standardContextual"/>
              </w:rPr>
              <w:t>Apple Safari (najnowsza wersja)</w:t>
            </w:r>
          </w:p>
          <w:p w:rsidR="00EB235E" w:rsidRPr="00720FE1" w:rsidRDefault="00EB235E" w:rsidP="00066DB3">
            <w:pPr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720FE1">
              <w:rPr>
                <w:rFonts w:ascii="Calibri" w:eastAsia="Calibri" w:hAnsi="Calibri" w:cs="Times New Roman"/>
                <w:kern w:val="2"/>
                <w14:ligatures w14:val="standardContextual"/>
              </w:rPr>
              <w:t>Google Chrome (najnowsza wersja)</w:t>
            </w:r>
          </w:p>
          <w:p w:rsidR="00EB235E" w:rsidRPr="00720FE1" w:rsidRDefault="00EB235E" w:rsidP="00066DB3">
            <w:pPr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720FE1">
              <w:rPr>
                <w:rFonts w:ascii="Calibri" w:eastAsia="Calibri" w:hAnsi="Calibri" w:cs="Times New Roman"/>
                <w:kern w:val="2"/>
                <w14:ligatures w14:val="standardContextual"/>
              </w:rPr>
              <w:t xml:space="preserve">Microsoft </w:t>
            </w:r>
            <w:proofErr w:type="spellStart"/>
            <w:r w:rsidRPr="00720FE1">
              <w:rPr>
                <w:rFonts w:ascii="Calibri" w:eastAsia="Calibri" w:hAnsi="Calibri" w:cs="Times New Roman"/>
                <w:kern w:val="2"/>
                <w14:ligatures w14:val="standardContextual"/>
              </w:rPr>
              <w:t>Edge</w:t>
            </w:r>
            <w:proofErr w:type="spellEnd"/>
            <w:r w:rsidRPr="00720FE1">
              <w:rPr>
                <w:rFonts w:ascii="Calibri" w:eastAsia="Calibri" w:hAnsi="Calibri" w:cs="Times New Roman"/>
                <w:kern w:val="2"/>
                <w14:ligatures w14:val="standardContextual"/>
              </w:rPr>
              <w:t xml:space="preserve"> (najnowsza wersja)</w:t>
            </w:r>
          </w:p>
          <w:p w:rsidR="00EB235E" w:rsidRPr="00720FE1" w:rsidRDefault="00EB235E" w:rsidP="00066DB3">
            <w:pPr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720FE1">
              <w:rPr>
                <w:rFonts w:ascii="Calibri" w:eastAsia="Calibri" w:hAnsi="Calibri" w:cs="Times New Roman"/>
                <w:kern w:val="2"/>
                <w14:ligatures w14:val="standardContextual"/>
              </w:rPr>
              <w:t xml:space="preserve">Mozilla </w:t>
            </w:r>
            <w:proofErr w:type="spellStart"/>
            <w:r w:rsidRPr="00720FE1">
              <w:rPr>
                <w:rFonts w:ascii="Calibri" w:eastAsia="Calibri" w:hAnsi="Calibri" w:cs="Times New Roman"/>
                <w:kern w:val="2"/>
                <w14:ligatures w14:val="standardContextual"/>
              </w:rPr>
              <w:t>Firefox</w:t>
            </w:r>
            <w:proofErr w:type="spellEnd"/>
            <w:r w:rsidRPr="00720FE1">
              <w:rPr>
                <w:rFonts w:ascii="Calibri" w:eastAsia="Calibri" w:hAnsi="Calibri" w:cs="Times New Roman"/>
                <w:kern w:val="2"/>
                <w14:ligatures w14:val="standardContextual"/>
              </w:rPr>
              <w:t xml:space="preserve"> (najnowsza wersja)</w:t>
            </w:r>
          </w:p>
          <w:p w:rsidR="00EB235E" w:rsidRPr="00720FE1" w:rsidRDefault="00EB235E" w:rsidP="00066DB3">
            <w:pPr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720FE1">
              <w:rPr>
                <w:rFonts w:ascii="Calibri" w:eastAsia="Calibri" w:hAnsi="Calibri" w:cs="Times New Roman"/>
                <w:kern w:val="2"/>
                <w14:ligatures w14:val="standardContextual"/>
              </w:rPr>
              <w:t>Połączenie HTTP/HTTPS: TLS 1.0/1.1/1.2/1.3</w:t>
            </w:r>
          </w:p>
          <w:p w:rsidR="00EB235E" w:rsidRPr="00720FE1" w:rsidRDefault="00EB235E" w:rsidP="00066DB3">
            <w:pPr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720FE1">
              <w:rPr>
                <w:rFonts w:ascii="Calibri" w:eastAsia="Calibri" w:hAnsi="Calibri" w:cs="Times New Roman"/>
                <w:kern w:val="2"/>
                <w14:ligatures w14:val="standardContextual"/>
              </w:rPr>
              <w:t>Wspierane typy RAID:</w:t>
            </w:r>
          </w:p>
          <w:p w:rsidR="00EB235E" w:rsidRPr="00720FE1" w:rsidRDefault="00EB235E" w:rsidP="00066DB3">
            <w:pPr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720FE1">
              <w:rPr>
                <w:rFonts w:ascii="Calibri" w:eastAsia="Calibri" w:hAnsi="Calibri" w:cs="Times New Roman"/>
                <w:kern w:val="2"/>
                <w14:ligatures w14:val="standardContextual"/>
              </w:rPr>
              <w:t>Dla 8 zatok i więcej: Single, RAID 0 (</w:t>
            </w:r>
            <w:proofErr w:type="spellStart"/>
            <w:r w:rsidRPr="00720FE1">
              <w:rPr>
                <w:rFonts w:ascii="Calibri" w:eastAsia="Calibri" w:hAnsi="Calibri" w:cs="Times New Roman"/>
                <w:kern w:val="2"/>
                <w14:ligatures w14:val="standardContextual"/>
              </w:rPr>
              <w:t>Stripe</w:t>
            </w:r>
            <w:proofErr w:type="spellEnd"/>
            <w:r w:rsidRPr="00720FE1">
              <w:rPr>
                <w:rFonts w:ascii="Calibri" w:eastAsia="Calibri" w:hAnsi="Calibri" w:cs="Times New Roman"/>
                <w:kern w:val="2"/>
                <w14:ligatures w14:val="standardContextual"/>
              </w:rPr>
              <w:t xml:space="preserve">), 1, 5, 6, 10, 50, 60, </w:t>
            </w:r>
            <w:proofErr w:type="spellStart"/>
            <w:r w:rsidRPr="00720FE1">
              <w:rPr>
                <w:rFonts w:ascii="Calibri" w:eastAsia="Calibri" w:hAnsi="Calibri" w:cs="Times New Roman"/>
                <w:kern w:val="2"/>
                <w14:ligatures w14:val="standardContextual"/>
              </w:rPr>
              <w:t>Triple</w:t>
            </w:r>
            <w:proofErr w:type="spellEnd"/>
            <w:r w:rsidRPr="00720FE1">
              <w:rPr>
                <w:rFonts w:ascii="Calibri" w:eastAsia="Calibri" w:hAnsi="Calibri" w:cs="Times New Roman"/>
                <w:kern w:val="2"/>
                <w14:ligatures w14:val="standardContextual"/>
              </w:rPr>
              <w:t xml:space="preserve"> Mirror, </w:t>
            </w:r>
            <w:proofErr w:type="spellStart"/>
            <w:r w:rsidRPr="00720FE1">
              <w:rPr>
                <w:rFonts w:ascii="Calibri" w:eastAsia="Calibri" w:hAnsi="Calibri" w:cs="Times New Roman"/>
                <w:kern w:val="2"/>
                <w14:ligatures w14:val="standardContextual"/>
              </w:rPr>
              <w:t>Triple</w:t>
            </w:r>
            <w:proofErr w:type="spellEnd"/>
            <w:r w:rsidRPr="00720FE1">
              <w:rPr>
                <w:rFonts w:ascii="Calibri" w:eastAsia="Calibri" w:hAnsi="Calibri" w:cs="Times New Roman"/>
                <w:kern w:val="2"/>
                <w14:ligatures w14:val="standardContextual"/>
              </w:rPr>
              <w:t xml:space="preserve"> </w:t>
            </w:r>
            <w:proofErr w:type="spellStart"/>
            <w:r w:rsidRPr="00720FE1">
              <w:rPr>
                <w:rFonts w:ascii="Calibri" w:eastAsia="Calibri" w:hAnsi="Calibri" w:cs="Times New Roman"/>
                <w:kern w:val="2"/>
                <w14:ligatures w14:val="standardContextual"/>
              </w:rPr>
              <w:t>Parity</w:t>
            </w:r>
            <w:proofErr w:type="spellEnd"/>
          </w:p>
          <w:p w:rsidR="00EB235E" w:rsidRPr="00720FE1" w:rsidRDefault="00EB235E" w:rsidP="00066DB3">
            <w:pPr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720FE1">
              <w:rPr>
                <w:rFonts w:ascii="Calibri" w:eastAsia="Calibri" w:hAnsi="Calibri" w:cs="Times New Roman"/>
                <w:kern w:val="2"/>
                <w14:ligatures w14:val="standardContextual"/>
              </w:rPr>
              <w:t xml:space="preserve">Obsługiwane systemy plików:  </w:t>
            </w:r>
            <w:r w:rsidRPr="00720FE1">
              <w:rPr>
                <w:rFonts w:ascii="Calibri" w:eastAsia="Calibri" w:hAnsi="Calibri" w:cs="Times New Roman"/>
                <w:kern w:val="2"/>
                <w14:ligatures w14:val="standardContextual"/>
              </w:rPr>
              <w:tab/>
              <w:t>ZFS (</w:t>
            </w:r>
            <w:proofErr w:type="spellStart"/>
            <w:r w:rsidRPr="00720FE1">
              <w:rPr>
                <w:rFonts w:ascii="Calibri" w:eastAsia="Calibri" w:hAnsi="Calibri" w:cs="Times New Roman"/>
                <w:kern w:val="2"/>
                <w14:ligatures w14:val="standardContextual"/>
              </w:rPr>
              <w:t>internal</w:t>
            </w:r>
            <w:proofErr w:type="spellEnd"/>
            <w:r w:rsidRPr="00720FE1">
              <w:rPr>
                <w:rFonts w:ascii="Calibri" w:eastAsia="Calibri" w:hAnsi="Calibri" w:cs="Times New Roman"/>
                <w:kern w:val="2"/>
                <w14:ligatures w14:val="standardContextual"/>
              </w:rPr>
              <w:t xml:space="preserve"> </w:t>
            </w:r>
            <w:proofErr w:type="spellStart"/>
            <w:r w:rsidRPr="00720FE1">
              <w:rPr>
                <w:rFonts w:ascii="Calibri" w:eastAsia="Calibri" w:hAnsi="Calibri" w:cs="Times New Roman"/>
                <w:kern w:val="2"/>
                <w14:ligatures w14:val="standardContextual"/>
              </w:rPr>
              <w:t>drive</w:t>
            </w:r>
            <w:proofErr w:type="spellEnd"/>
            <w:r w:rsidRPr="00720FE1">
              <w:rPr>
                <w:rFonts w:ascii="Calibri" w:eastAsia="Calibri" w:hAnsi="Calibri" w:cs="Times New Roman"/>
                <w:kern w:val="2"/>
                <w14:ligatures w14:val="standardContextual"/>
              </w:rPr>
              <w:t xml:space="preserve">), EXT3, EXT4, NTFS, FAT32, HFS+, and </w:t>
            </w:r>
            <w:proofErr w:type="spellStart"/>
            <w:r w:rsidRPr="00720FE1">
              <w:rPr>
                <w:rFonts w:ascii="Calibri" w:eastAsia="Calibri" w:hAnsi="Calibri" w:cs="Times New Roman"/>
                <w:kern w:val="2"/>
                <w14:ligatures w14:val="standardContextual"/>
              </w:rPr>
              <w:t>exFAT</w:t>
            </w:r>
            <w:proofErr w:type="spellEnd"/>
            <w:r w:rsidRPr="00720FE1">
              <w:rPr>
                <w:rFonts w:ascii="Calibri" w:eastAsia="Calibri" w:hAnsi="Calibri" w:cs="Times New Roman"/>
                <w:kern w:val="2"/>
                <w14:ligatures w14:val="standardContextual"/>
              </w:rPr>
              <w:t xml:space="preserve"> (</w:t>
            </w:r>
            <w:proofErr w:type="spellStart"/>
            <w:r w:rsidRPr="00720FE1">
              <w:rPr>
                <w:rFonts w:ascii="Calibri" w:eastAsia="Calibri" w:hAnsi="Calibri" w:cs="Times New Roman"/>
                <w:kern w:val="2"/>
                <w14:ligatures w14:val="standardContextual"/>
              </w:rPr>
              <w:t>external</w:t>
            </w:r>
            <w:proofErr w:type="spellEnd"/>
            <w:r w:rsidRPr="00720FE1">
              <w:rPr>
                <w:rFonts w:ascii="Calibri" w:eastAsia="Calibri" w:hAnsi="Calibri" w:cs="Times New Roman"/>
                <w:kern w:val="2"/>
                <w14:ligatures w14:val="standardContextual"/>
              </w:rPr>
              <w:t xml:space="preserve"> </w:t>
            </w:r>
            <w:proofErr w:type="spellStart"/>
            <w:r w:rsidRPr="00720FE1">
              <w:rPr>
                <w:rFonts w:ascii="Calibri" w:eastAsia="Calibri" w:hAnsi="Calibri" w:cs="Times New Roman"/>
                <w:kern w:val="2"/>
                <w14:ligatures w14:val="standardContextual"/>
              </w:rPr>
              <w:t>drive</w:t>
            </w:r>
            <w:proofErr w:type="spellEnd"/>
            <w:r w:rsidRPr="00720FE1">
              <w:rPr>
                <w:rFonts w:ascii="Calibri" w:eastAsia="Calibri" w:hAnsi="Calibri" w:cs="Times New Roman"/>
                <w:kern w:val="2"/>
                <w14:ligatures w14:val="standardContextual"/>
              </w:rPr>
              <w:t>)</w:t>
            </w:r>
          </w:p>
          <w:p w:rsidR="00EB235E" w:rsidRPr="00720FE1" w:rsidRDefault="00EB235E" w:rsidP="00066DB3">
            <w:pPr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720FE1">
              <w:rPr>
                <w:rFonts w:ascii="Calibri" w:eastAsia="Calibri" w:hAnsi="Calibri" w:cs="Times New Roman"/>
                <w:kern w:val="2"/>
                <w14:ligatures w14:val="standardContextual"/>
              </w:rPr>
              <w:t>Serwery plików:</w:t>
            </w:r>
          </w:p>
          <w:p w:rsidR="00EB235E" w:rsidRPr="00720FE1" w:rsidRDefault="00EB235E" w:rsidP="00066DB3">
            <w:pPr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720FE1">
              <w:rPr>
                <w:rFonts w:ascii="Calibri" w:eastAsia="Calibri" w:hAnsi="Calibri" w:cs="Times New Roman"/>
                <w:kern w:val="2"/>
                <w14:ligatures w14:val="standardContextual"/>
              </w:rPr>
              <w:t xml:space="preserve">    Wymiana plików pomiędzy Windows, Mac, and Linux/UNIX</w:t>
            </w:r>
          </w:p>
          <w:p w:rsidR="00EB235E" w:rsidRPr="00720FE1" w:rsidRDefault="00EB235E" w:rsidP="00066DB3">
            <w:pPr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720FE1">
              <w:rPr>
                <w:rFonts w:ascii="Calibri" w:eastAsia="Calibri" w:hAnsi="Calibri" w:cs="Times New Roman"/>
                <w:kern w:val="2"/>
                <w14:ligatures w14:val="standardContextual"/>
              </w:rPr>
              <w:t xml:space="preserve">    CIFS/SMB</w:t>
            </w:r>
          </w:p>
          <w:p w:rsidR="00EB235E" w:rsidRPr="00720FE1" w:rsidRDefault="00EB235E" w:rsidP="00066DB3">
            <w:pPr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720FE1">
              <w:rPr>
                <w:rFonts w:ascii="Calibri" w:eastAsia="Calibri" w:hAnsi="Calibri" w:cs="Times New Roman"/>
                <w:kern w:val="2"/>
                <w14:ligatures w14:val="standardContextual"/>
              </w:rPr>
              <w:t xml:space="preserve">    AFP</w:t>
            </w:r>
          </w:p>
          <w:p w:rsidR="00EB235E" w:rsidRPr="00720FE1" w:rsidRDefault="00EB235E" w:rsidP="00066DB3">
            <w:pPr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720FE1">
              <w:rPr>
                <w:rFonts w:ascii="Calibri" w:eastAsia="Calibri" w:hAnsi="Calibri" w:cs="Times New Roman"/>
                <w:kern w:val="2"/>
                <w14:ligatures w14:val="standardContextual"/>
              </w:rPr>
              <w:t xml:space="preserve">    NFS</w:t>
            </w:r>
          </w:p>
          <w:p w:rsidR="00EB235E" w:rsidRPr="00720FE1" w:rsidRDefault="00EB235E" w:rsidP="00066DB3">
            <w:pPr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720FE1">
              <w:rPr>
                <w:rFonts w:ascii="Calibri" w:eastAsia="Calibri" w:hAnsi="Calibri" w:cs="Times New Roman"/>
                <w:kern w:val="2"/>
                <w14:ligatures w14:val="standardContextual"/>
              </w:rPr>
              <w:t>Wbudowane funkcje:</w:t>
            </w:r>
          </w:p>
          <w:p w:rsidR="00EB235E" w:rsidRPr="00720FE1" w:rsidRDefault="00EB235E" w:rsidP="00066DB3">
            <w:pPr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720FE1">
              <w:rPr>
                <w:rFonts w:ascii="Calibri" w:eastAsia="Calibri" w:hAnsi="Calibri" w:cs="Times New Roman"/>
                <w:kern w:val="2"/>
                <w14:ligatures w14:val="standardContextual"/>
              </w:rPr>
              <w:t>Disk S.M.A.R.T. Scan</w:t>
            </w:r>
          </w:p>
          <w:p w:rsidR="00EB235E" w:rsidRPr="00720FE1" w:rsidRDefault="00EB235E" w:rsidP="00066DB3">
            <w:pPr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720FE1">
              <w:rPr>
                <w:rFonts w:ascii="Calibri" w:eastAsia="Calibri" w:hAnsi="Calibri" w:cs="Times New Roman"/>
                <w:kern w:val="2"/>
                <w14:ligatures w14:val="standardContextual"/>
              </w:rPr>
              <w:t xml:space="preserve">SSD </w:t>
            </w:r>
            <w:proofErr w:type="spellStart"/>
            <w:r w:rsidRPr="00720FE1">
              <w:rPr>
                <w:rFonts w:ascii="Calibri" w:eastAsia="Calibri" w:hAnsi="Calibri" w:cs="Times New Roman"/>
                <w:kern w:val="2"/>
                <w14:ligatures w14:val="standardContextual"/>
              </w:rPr>
              <w:t>Trim</w:t>
            </w:r>
            <w:proofErr w:type="spellEnd"/>
          </w:p>
          <w:p w:rsidR="00EB235E" w:rsidRPr="00720FE1" w:rsidRDefault="00EB235E" w:rsidP="00066DB3">
            <w:pPr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720FE1">
              <w:rPr>
                <w:rFonts w:ascii="Calibri" w:eastAsia="Calibri" w:hAnsi="Calibri" w:cs="Times New Roman"/>
                <w:kern w:val="2"/>
                <w14:ligatures w14:val="standardContextual"/>
              </w:rPr>
              <w:t>Virtual Switch</w:t>
            </w:r>
          </w:p>
          <w:p w:rsidR="00EB235E" w:rsidRPr="00720FE1" w:rsidRDefault="00EB235E" w:rsidP="00066DB3">
            <w:pPr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720FE1">
              <w:rPr>
                <w:rFonts w:ascii="Calibri" w:eastAsia="Calibri" w:hAnsi="Calibri" w:cs="Times New Roman"/>
                <w:kern w:val="2"/>
                <w14:ligatures w14:val="standardContextual"/>
              </w:rPr>
              <w:t xml:space="preserve">Port </w:t>
            </w:r>
            <w:proofErr w:type="spellStart"/>
            <w:r w:rsidRPr="00720FE1">
              <w:rPr>
                <w:rFonts w:ascii="Calibri" w:eastAsia="Calibri" w:hAnsi="Calibri" w:cs="Times New Roman"/>
                <w:kern w:val="2"/>
                <w14:ligatures w14:val="standardContextual"/>
              </w:rPr>
              <w:t>trunking</w:t>
            </w:r>
            <w:proofErr w:type="spellEnd"/>
          </w:p>
          <w:p w:rsidR="00EB235E" w:rsidRPr="00720FE1" w:rsidRDefault="00EB235E" w:rsidP="00066DB3">
            <w:pPr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720FE1">
              <w:rPr>
                <w:rFonts w:ascii="Calibri" w:eastAsia="Calibri" w:hAnsi="Calibri" w:cs="Times New Roman"/>
                <w:kern w:val="2"/>
                <w14:ligatures w14:val="standardContextual"/>
              </w:rPr>
              <w:t>DHCP Server</w:t>
            </w:r>
          </w:p>
          <w:p w:rsidR="00EB235E" w:rsidRPr="00720FE1" w:rsidRDefault="00EB235E" w:rsidP="00066DB3">
            <w:pPr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720FE1">
              <w:rPr>
                <w:rFonts w:ascii="Calibri" w:eastAsia="Calibri" w:hAnsi="Calibri" w:cs="Times New Roman"/>
                <w:kern w:val="2"/>
                <w14:ligatures w14:val="standardContextual"/>
              </w:rPr>
              <w:t>Firewall</w:t>
            </w:r>
          </w:p>
          <w:p w:rsidR="00EB235E" w:rsidRPr="00720FE1" w:rsidRDefault="00EB235E" w:rsidP="00066DB3">
            <w:pPr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720FE1">
              <w:rPr>
                <w:rFonts w:ascii="Calibri" w:eastAsia="Calibri" w:hAnsi="Calibri" w:cs="Times New Roman"/>
                <w:kern w:val="2"/>
                <w14:ligatures w14:val="standardContextual"/>
              </w:rPr>
              <w:t>VLAN</w:t>
            </w:r>
          </w:p>
          <w:p w:rsidR="00EB235E" w:rsidRPr="00720FE1" w:rsidRDefault="00EB235E" w:rsidP="00066DB3">
            <w:pPr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720FE1">
              <w:rPr>
                <w:rFonts w:ascii="Calibri" w:eastAsia="Calibri" w:hAnsi="Calibri" w:cs="Times New Roman"/>
                <w:kern w:val="2"/>
                <w14:ligatures w14:val="standardContextual"/>
              </w:rPr>
              <w:lastRenderedPageBreak/>
              <w:t>Weryfikacja dwu-etapowa</w:t>
            </w:r>
          </w:p>
          <w:p w:rsidR="00EB235E" w:rsidRPr="00720FE1" w:rsidRDefault="00EB235E" w:rsidP="00066DB3">
            <w:pPr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720FE1">
              <w:rPr>
                <w:rFonts w:ascii="Calibri" w:eastAsia="Calibri" w:hAnsi="Calibri" w:cs="Times New Roman"/>
                <w:kern w:val="2"/>
                <w14:ligatures w14:val="standardContextual"/>
              </w:rPr>
              <w:t xml:space="preserve">Uruchamianie maszyn wirtualnych (Microsoft Windows oraz Linux) oraz kontenerów (LXD, </w:t>
            </w:r>
            <w:proofErr w:type="spellStart"/>
            <w:r w:rsidRPr="00720FE1">
              <w:rPr>
                <w:rFonts w:ascii="Calibri" w:eastAsia="Calibri" w:hAnsi="Calibri" w:cs="Times New Roman"/>
                <w:kern w:val="2"/>
                <w14:ligatures w14:val="standardContextual"/>
              </w:rPr>
              <w:t>Docker</w:t>
            </w:r>
            <w:proofErr w:type="spellEnd"/>
            <w:r w:rsidRPr="00720FE1">
              <w:rPr>
                <w:rFonts w:ascii="Calibri" w:eastAsia="Calibri" w:hAnsi="Calibri" w:cs="Times New Roman"/>
                <w:kern w:val="2"/>
                <w14:ligatures w14:val="standardContextual"/>
              </w:rPr>
              <w:t>, Kata)</w:t>
            </w:r>
          </w:p>
          <w:p w:rsidR="00EB235E" w:rsidRPr="00720FE1" w:rsidRDefault="00EB235E" w:rsidP="00066DB3">
            <w:pPr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</w:p>
          <w:p w:rsidR="00EB235E" w:rsidRPr="00720FE1" w:rsidRDefault="00EB235E" w:rsidP="00066DB3">
            <w:pPr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720FE1">
              <w:rPr>
                <w:rFonts w:ascii="Calibri" w:eastAsia="Calibri" w:hAnsi="Calibri" w:cs="Times New Roman"/>
                <w:kern w:val="2"/>
                <w14:ligatures w14:val="standardContextual"/>
              </w:rPr>
              <w:t>Certyfikaty:</w:t>
            </w:r>
          </w:p>
          <w:p w:rsidR="00EB235E" w:rsidRPr="00720FE1" w:rsidRDefault="00EB235E" w:rsidP="00066DB3">
            <w:pPr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proofErr w:type="spellStart"/>
            <w:r w:rsidRPr="00720FE1">
              <w:rPr>
                <w:rFonts w:ascii="Calibri" w:eastAsia="Calibri" w:hAnsi="Calibri" w:cs="Times New Roman"/>
                <w:kern w:val="2"/>
                <w14:ligatures w14:val="standardContextual"/>
              </w:rPr>
              <w:t>VMware</w:t>
            </w:r>
            <w:proofErr w:type="spellEnd"/>
            <w:r w:rsidRPr="00720FE1">
              <w:rPr>
                <w:rFonts w:ascii="Calibri" w:eastAsia="Calibri" w:hAnsi="Calibri" w:cs="Times New Roman"/>
                <w:kern w:val="2"/>
                <w14:ligatures w14:val="standardContextual"/>
              </w:rPr>
              <w:t xml:space="preserve"> </w:t>
            </w:r>
            <w:proofErr w:type="spellStart"/>
            <w:r w:rsidRPr="00720FE1">
              <w:rPr>
                <w:rFonts w:ascii="Calibri" w:eastAsia="Calibri" w:hAnsi="Calibri" w:cs="Times New Roman"/>
                <w:kern w:val="2"/>
                <w14:ligatures w14:val="standardContextual"/>
              </w:rPr>
              <w:t>vSphere</w:t>
            </w:r>
            <w:proofErr w:type="spellEnd"/>
            <w:r w:rsidRPr="00720FE1">
              <w:rPr>
                <w:rFonts w:ascii="Calibri" w:eastAsia="Calibri" w:hAnsi="Calibri" w:cs="Times New Roman"/>
                <w:kern w:val="2"/>
                <w14:ligatures w14:val="standardContextual"/>
              </w:rPr>
              <w:t xml:space="preserve"> </w:t>
            </w:r>
            <w:proofErr w:type="spellStart"/>
            <w:r w:rsidRPr="00720FE1">
              <w:rPr>
                <w:rFonts w:ascii="Calibri" w:eastAsia="Calibri" w:hAnsi="Calibri" w:cs="Times New Roman"/>
                <w:kern w:val="2"/>
                <w14:ligatures w14:val="standardContextual"/>
              </w:rPr>
              <w:t>Ready</w:t>
            </w:r>
            <w:proofErr w:type="spellEnd"/>
          </w:p>
          <w:p w:rsidR="00EB235E" w:rsidRPr="00720FE1" w:rsidRDefault="00EB235E" w:rsidP="00066DB3">
            <w:pPr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720FE1">
              <w:rPr>
                <w:rFonts w:ascii="Calibri" w:eastAsia="Calibri" w:hAnsi="Calibri" w:cs="Times New Roman"/>
                <w:kern w:val="2"/>
                <w14:ligatures w14:val="standardContextual"/>
              </w:rPr>
              <w:t xml:space="preserve">Windows Server </w:t>
            </w:r>
            <w:proofErr w:type="spellStart"/>
            <w:r w:rsidRPr="00720FE1">
              <w:rPr>
                <w:rFonts w:ascii="Calibri" w:eastAsia="Calibri" w:hAnsi="Calibri" w:cs="Times New Roman"/>
                <w:kern w:val="2"/>
                <w14:ligatures w14:val="standardContextual"/>
              </w:rPr>
              <w:t>certifcated</w:t>
            </w:r>
            <w:proofErr w:type="spellEnd"/>
          </w:p>
          <w:p w:rsidR="00EB235E" w:rsidRPr="00751E9D" w:rsidRDefault="00EB235E" w:rsidP="00066DB3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20FE1">
              <w:rPr>
                <w:rFonts w:ascii="Calibri" w:eastAsia="Calibri" w:hAnsi="Calibri" w:cs="Times New Roman"/>
                <w:kern w:val="2"/>
                <w14:ligatures w14:val="standardContextual"/>
              </w:rPr>
              <w:t>Citrix</w:t>
            </w:r>
            <w:proofErr w:type="spellEnd"/>
            <w:r w:rsidRPr="00720FE1">
              <w:rPr>
                <w:rFonts w:ascii="Calibri" w:eastAsia="Calibri" w:hAnsi="Calibri" w:cs="Times New Roman"/>
                <w:kern w:val="2"/>
                <w14:ligatures w14:val="standardContextual"/>
              </w:rPr>
              <w:t xml:space="preserve"> </w:t>
            </w:r>
            <w:proofErr w:type="spellStart"/>
            <w:r w:rsidRPr="00720FE1">
              <w:rPr>
                <w:rFonts w:ascii="Calibri" w:eastAsia="Calibri" w:hAnsi="Calibri" w:cs="Times New Roman"/>
                <w:kern w:val="2"/>
                <w14:ligatures w14:val="standardContextual"/>
              </w:rPr>
              <w:t>Ready</w:t>
            </w:r>
            <w:proofErr w:type="spellEnd"/>
          </w:p>
        </w:tc>
        <w:tc>
          <w:tcPr>
            <w:tcW w:w="2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235E" w:rsidRPr="00751E9D" w:rsidRDefault="00EB235E" w:rsidP="00066DB3">
            <w:pPr>
              <w:rPr>
                <w:rFonts w:cstheme="minorHAnsi"/>
                <w:sz w:val="20"/>
                <w:szCs w:val="20"/>
              </w:rPr>
            </w:pPr>
            <w:r w:rsidRPr="00F57F53">
              <w:rPr>
                <w:rFonts w:ascii="Calibri" w:hAnsi="Calibri" w:cs="Calibri"/>
                <w:sz w:val="18"/>
                <w:szCs w:val="18"/>
              </w:rPr>
              <w:lastRenderedPageBreak/>
              <w:t>Spełnia/nie spełnia</w:t>
            </w:r>
          </w:p>
        </w:tc>
      </w:tr>
      <w:tr w:rsidR="00EB235E" w:rsidRPr="00751E9D" w:rsidTr="00066DB3">
        <w:trPr>
          <w:trHeight w:val="3472"/>
        </w:trPr>
        <w:tc>
          <w:tcPr>
            <w:tcW w:w="2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235E" w:rsidRPr="00076938" w:rsidRDefault="00EB235E" w:rsidP="00066DB3">
            <w:pPr>
              <w:rPr>
                <w:rFonts w:ascii="Calibri" w:eastAsia="Calibri" w:hAnsi="Calibri" w:cs="Times New Roman"/>
                <w:b/>
                <w:bCs/>
                <w:kern w:val="2"/>
                <w14:ligatures w14:val="standardContextual"/>
              </w:rPr>
            </w:pPr>
            <w:r w:rsidRPr="00F45EEF">
              <w:rPr>
                <w:rFonts w:ascii="Calibri" w:eastAsia="Calibri" w:hAnsi="Calibri" w:cs="Times New Roman"/>
                <w:b/>
                <w:bCs/>
                <w:kern w:val="2"/>
                <w14:ligatures w14:val="standardContextual"/>
              </w:rPr>
              <w:lastRenderedPageBreak/>
              <w:t>Moduły / wkładki światłowodowe wielomodowe zapewniające prawidłowe działanie urządzenia zgodne z listą kompatybilności producenta urządzenia</w:t>
            </w:r>
          </w:p>
        </w:tc>
        <w:tc>
          <w:tcPr>
            <w:tcW w:w="5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235E" w:rsidRPr="00C23C17" w:rsidRDefault="00EB235E" w:rsidP="00066DB3">
            <w:pPr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</w:p>
          <w:p w:rsidR="00EB235E" w:rsidRDefault="00EB235E" w:rsidP="00066DB3">
            <w:pPr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>
              <w:rPr>
                <w:rFonts w:ascii="Calibri" w:eastAsia="Calibri" w:hAnsi="Calibri" w:cs="Times New Roman"/>
                <w:kern w:val="2"/>
                <w14:ligatures w14:val="standardContextual"/>
              </w:rPr>
              <w:t>4</w:t>
            </w:r>
            <w:r w:rsidRPr="00C23C17">
              <w:rPr>
                <w:rFonts w:ascii="Calibri" w:eastAsia="Calibri" w:hAnsi="Calibri" w:cs="Times New Roman"/>
                <w:kern w:val="2"/>
                <w14:ligatures w14:val="standardContextual"/>
              </w:rPr>
              <w:t xml:space="preserve"> wkładki 25 Gigabit </w:t>
            </w:r>
            <w:r>
              <w:rPr>
                <w:rFonts w:ascii="Calibri" w:eastAsia="Calibri" w:hAnsi="Calibri" w:cs="Times New Roman"/>
                <w:kern w:val="2"/>
                <w14:ligatures w14:val="standardContextual"/>
              </w:rPr>
              <w:t>Q</w:t>
            </w:r>
            <w:r w:rsidRPr="00C23C17">
              <w:rPr>
                <w:rFonts w:ascii="Calibri" w:eastAsia="Calibri" w:hAnsi="Calibri" w:cs="Times New Roman"/>
                <w:kern w:val="2"/>
                <w14:ligatures w14:val="standardContextual"/>
              </w:rPr>
              <w:t>SFP28</w:t>
            </w:r>
          </w:p>
          <w:p w:rsidR="00EB235E" w:rsidRDefault="00EB235E" w:rsidP="00066DB3">
            <w:pPr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</w:p>
          <w:p w:rsidR="00EB235E" w:rsidRDefault="00EB235E" w:rsidP="00066DB3">
            <w:pPr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</w:p>
          <w:p w:rsidR="00EB235E" w:rsidRDefault="00EB235E" w:rsidP="00066DB3">
            <w:pPr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>
              <w:rPr>
                <w:rFonts w:ascii="Calibri" w:eastAsia="Calibri" w:hAnsi="Calibri" w:cs="Times New Roman"/>
                <w:kern w:val="2"/>
                <w14:ligatures w14:val="standardContextual"/>
              </w:rPr>
              <w:t xml:space="preserve"> </w:t>
            </w:r>
          </w:p>
          <w:p w:rsidR="00EB235E" w:rsidRDefault="00EB235E" w:rsidP="00066DB3">
            <w:pPr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</w:p>
          <w:p w:rsidR="00EB235E" w:rsidRDefault="00EB235E" w:rsidP="00066DB3">
            <w:pPr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</w:p>
          <w:p w:rsidR="00EB235E" w:rsidRDefault="00EB235E" w:rsidP="00066DB3">
            <w:pPr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</w:p>
          <w:p w:rsidR="00EB235E" w:rsidRDefault="00EB235E" w:rsidP="00066DB3">
            <w:pPr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</w:p>
          <w:p w:rsidR="00EB235E" w:rsidRDefault="00EB235E" w:rsidP="00066DB3">
            <w:pPr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</w:p>
          <w:p w:rsidR="00EB235E" w:rsidRDefault="00EB235E" w:rsidP="00066DB3">
            <w:pPr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</w:p>
          <w:p w:rsidR="00EB235E" w:rsidRDefault="00EB235E" w:rsidP="00066DB3">
            <w:pPr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</w:p>
          <w:p w:rsidR="00EB235E" w:rsidRPr="00076938" w:rsidRDefault="00EB235E" w:rsidP="00066DB3">
            <w:pPr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</w:p>
        </w:tc>
        <w:tc>
          <w:tcPr>
            <w:tcW w:w="2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235E" w:rsidRPr="00751E9D" w:rsidRDefault="00E829B4" w:rsidP="00066DB3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Spełnia/nie spełnia</w:t>
            </w:r>
          </w:p>
        </w:tc>
      </w:tr>
    </w:tbl>
    <w:p w:rsidR="00EB235E" w:rsidRPr="0049345E" w:rsidRDefault="00EB235E" w:rsidP="00EB235E">
      <w:pPr>
        <w:pStyle w:val="Nagwek"/>
        <w:jc w:val="center"/>
        <w:rPr>
          <w:b/>
          <w:sz w:val="20"/>
          <w:szCs w:val="20"/>
        </w:rPr>
      </w:pPr>
      <w:r w:rsidRPr="0049345E">
        <w:rPr>
          <w:b/>
          <w:sz w:val="20"/>
          <w:szCs w:val="20"/>
        </w:rPr>
        <w:lastRenderedPageBreak/>
        <w:t>Opis przedmiotu zamówienia</w:t>
      </w:r>
      <w:r>
        <w:rPr>
          <w:rFonts w:cstheme="minorHAnsi"/>
          <w:b/>
          <w:sz w:val="20"/>
          <w:szCs w:val="20"/>
        </w:rPr>
        <w:t xml:space="preserve"> </w:t>
      </w:r>
      <w:r w:rsidRPr="0049345E">
        <w:rPr>
          <w:b/>
          <w:sz w:val="20"/>
          <w:szCs w:val="20"/>
        </w:rPr>
        <w:t>– Serwer NAS z funkcją wirtualizacji - ilość 1 szt.</w:t>
      </w:r>
    </w:p>
    <w:p w:rsidR="00EB235E" w:rsidRPr="0049345E" w:rsidRDefault="00EB235E" w:rsidP="00EB235E">
      <w:pPr>
        <w:jc w:val="center"/>
        <w:rPr>
          <w:rFonts w:cstheme="minorHAnsi"/>
          <w:b/>
        </w:rPr>
      </w:pPr>
      <w:r w:rsidRPr="0049345E">
        <w:rPr>
          <w:rFonts w:cstheme="minorHAnsi"/>
          <w:b/>
        </w:rPr>
        <w:t>Typ/ model/ producent:………………………………………………………………………………</w:t>
      </w:r>
    </w:p>
    <w:p w:rsidR="00EB235E" w:rsidRPr="005E21C7" w:rsidRDefault="00EB235E" w:rsidP="00EB235E">
      <w:pPr>
        <w:suppressAutoHyphens/>
        <w:spacing w:after="0" w:line="240" w:lineRule="auto"/>
        <w:rPr>
          <w:rFonts w:ascii="Calibri" w:eastAsia="Times New Roman" w:hAnsi="Calibri" w:cs="Calibri"/>
          <w:color w:val="FF0000"/>
          <w:sz w:val="20"/>
          <w:szCs w:val="20"/>
          <w:lang w:eastAsia="zh-CN"/>
        </w:rPr>
      </w:pPr>
      <w:r w:rsidRPr="005E21C7">
        <w:rPr>
          <w:rFonts w:ascii="Calibri" w:eastAsia="Times New Roman" w:hAnsi="Calibri" w:cs="Calibri"/>
          <w:color w:val="FF0000"/>
          <w:sz w:val="20"/>
          <w:szCs w:val="20"/>
          <w:lang w:eastAsia="zh-CN"/>
        </w:rPr>
        <w:lastRenderedPageBreak/>
        <w:t xml:space="preserve">Inne uwagi: </w:t>
      </w:r>
      <w:bookmarkStart w:id="0" w:name="_GoBack"/>
      <w:bookmarkEnd w:id="0"/>
    </w:p>
    <w:p w:rsidR="00EB235E" w:rsidRPr="005E21C7" w:rsidRDefault="00EB235E" w:rsidP="00EB235E">
      <w:pPr>
        <w:numPr>
          <w:ilvl w:val="0"/>
          <w:numId w:val="1"/>
        </w:numPr>
        <w:suppressAutoHyphens/>
        <w:spacing w:after="0" w:line="240" w:lineRule="auto"/>
        <w:rPr>
          <w:rFonts w:ascii="Calibri" w:eastAsia="Times New Roman" w:hAnsi="Calibri" w:cs="Calibri"/>
          <w:color w:val="FF0000"/>
          <w:sz w:val="20"/>
          <w:szCs w:val="20"/>
          <w:lang w:eastAsia="zh-CN"/>
        </w:rPr>
      </w:pPr>
      <w:r w:rsidRPr="005E21C7">
        <w:rPr>
          <w:rFonts w:ascii="Calibri" w:eastAsia="Times New Roman" w:hAnsi="Calibri" w:cs="Calibri"/>
          <w:color w:val="FF0000"/>
          <w:sz w:val="20"/>
          <w:szCs w:val="20"/>
          <w:lang w:eastAsia="zh-CN"/>
        </w:rPr>
        <w:t>Testy wydajnościowe dotyczą wydajności poszczególnych parametrów (</w:t>
      </w:r>
      <w:r w:rsidR="00B72D1E">
        <w:rPr>
          <w:rFonts w:ascii="Calibri" w:eastAsia="Times New Roman" w:hAnsi="Calibri" w:cs="Calibri"/>
          <w:color w:val="FF0000"/>
          <w:sz w:val="20"/>
          <w:szCs w:val="20"/>
          <w:lang w:eastAsia="zh-CN"/>
        </w:rPr>
        <w:t xml:space="preserve">np. </w:t>
      </w:r>
      <w:r w:rsidRPr="005E21C7">
        <w:rPr>
          <w:rFonts w:ascii="Calibri" w:eastAsia="Times New Roman" w:hAnsi="Calibri" w:cs="Calibri"/>
          <w:color w:val="FF0000"/>
          <w:sz w:val="20"/>
          <w:szCs w:val="20"/>
          <w:lang w:eastAsia="zh-CN"/>
        </w:rPr>
        <w:t xml:space="preserve">procesora) i nie odnoszą się do wydajności komputera jako całości. Wydajność komputera może się różnić w zależności od zastosowanych elementów składowych. Wydajność całkowita komputera nie stanowi kryterium oceny danej oferty.  </w:t>
      </w:r>
    </w:p>
    <w:p w:rsidR="00EB235E" w:rsidRDefault="00EB235E" w:rsidP="00EB235E">
      <w:pPr>
        <w:jc w:val="both"/>
        <w:rPr>
          <w:rFonts w:cstheme="minorHAnsi"/>
          <w:sz w:val="24"/>
          <w:szCs w:val="24"/>
        </w:rPr>
      </w:pPr>
    </w:p>
    <w:p w:rsidR="00EB235E" w:rsidRDefault="00EB235E" w:rsidP="00EB235E">
      <w:pPr>
        <w:jc w:val="both"/>
        <w:rPr>
          <w:rFonts w:cstheme="minorHAnsi"/>
          <w:sz w:val="24"/>
          <w:szCs w:val="24"/>
        </w:rPr>
      </w:pPr>
    </w:p>
    <w:p w:rsidR="00EB235E" w:rsidRPr="005E21C7" w:rsidRDefault="00EB235E" w:rsidP="00EB235E">
      <w:pPr>
        <w:jc w:val="right"/>
        <w:rPr>
          <w:rFonts w:cstheme="minorHAnsi"/>
        </w:rPr>
      </w:pPr>
      <w:r w:rsidRPr="005E21C7">
        <w:rPr>
          <w:rFonts w:cstheme="minorHAnsi"/>
        </w:rPr>
        <w:t>Wykonawca:</w:t>
      </w:r>
    </w:p>
    <w:p w:rsidR="00EB235E" w:rsidRPr="005E21C7" w:rsidRDefault="00EB235E" w:rsidP="00EB235E">
      <w:pPr>
        <w:jc w:val="right"/>
        <w:rPr>
          <w:rFonts w:cstheme="minorHAnsi"/>
        </w:rPr>
      </w:pPr>
    </w:p>
    <w:p w:rsidR="00EB235E" w:rsidRPr="004F1865" w:rsidRDefault="00EB235E" w:rsidP="00EB235E">
      <w:pPr>
        <w:jc w:val="right"/>
        <w:rPr>
          <w:rFonts w:cstheme="minorHAnsi"/>
          <w:sz w:val="24"/>
          <w:szCs w:val="24"/>
        </w:rPr>
      </w:pPr>
      <w:r w:rsidRPr="005E21C7">
        <w:rPr>
          <w:rFonts w:cstheme="minorHAnsi"/>
        </w:rPr>
        <w:t>…………………………………..</w:t>
      </w:r>
    </w:p>
    <w:p w:rsidR="007763C5" w:rsidRDefault="007763C5"/>
    <w:sectPr w:rsidR="007763C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23E1" w:rsidRDefault="003223E1" w:rsidP="00EB235E">
      <w:pPr>
        <w:spacing w:after="0" w:line="240" w:lineRule="auto"/>
      </w:pPr>
      <w:r>
        <w:separator/>
      </w:r>
    </w:p>
  </w:endnote>
  <w:endnote w:type="continuationSeparator" w:id="0">
    <w:p w:rsidR="003223E1" w:rsidRDefault="003223E1" w:rsidP="00EB23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Roboto">
    <w:altName w:val="Times New Roman"/>
    <w:charset w:val="00"/>
    <w:family w:val="auto"/>
    <w:pitch w:val="variable"/>
    <w:sig w:usb0="00000001" w:usb1="5000217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23E1" w:rsidRDefault="003223E1" w:rsidP="00EB235E">
      <w:pPr>
        <w:spacing w:after="0" w:line="240" w:lineRule="auto"/>
      </w:pPr>
      <w:r>
        <w:separator/>
      </w:r>
    </w:p>
  </w:footnote>
  <w:footnote w:type="continuationSeparator" w:id="0">
    <w:p w:rsidR="003223E1" w:rsidRDefault="003223E1" w:rsidP="00EB23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235E" w:rsidRDefault="00EB235E" w:rsidP="00EB235E">
    <w:pPr>
      <w:pStyle w:val="Nagwek"/>
      <w:jc w:val="center"/>
    </w:pPr>
    <w:r>
      <w:t>Załącznik nr 1.5 do projektowanych postanowień umowy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9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6CF"/>
    <w:rsid w:val="003223E1"/>
    <w:rsid w:val="005054E1"/>
    <w:rsid w:val="007763C5"/>
    <w:rsid w:val="00AC7AC8"/>
    <w:rsid w:val="00B72D1E"/>
    <w:rsid w:val="00D576CF"/>
    <w:rsid w:val="00E829B4"/>
    <w:rsid w:val="00EB2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9B38D6-242B-4254-A3EA-E4B788F46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B235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rsid w:val="00EB235E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EB23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B235E"/>
  </w:style>
  <w:style w:type="paragraph" w:styleId="Stopka">
    <w:name w:val="footer"/>
    <w:basedOn w:val="Normalny"/>
    <w:link w:val="StopkaZnak"/>
    <w:uiPriority w:val="99"/>
    <w:unhideWhenUsed/>
    <w:rsid w:val="00EB23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B23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564</Words>
  <Characters>3387</Characters>
  <Application>Microsoft Office Word</Application>
  <DocSecurity>0</DocSecurity>
  <Lines>28</Lines>
  <Paragraphs>7</Paragraphs>
  <ScaleCrop>false</ScaleCrop>
  <Company/>
  <LinksUpToDate>false</LinksUpToDate>
  <CharactersWithSpaces>3944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Andruszkiewicz</dc:creator>
  <cp:keywords/>
  <dc:description/>
  <cp:lastModifiedBy>Monika Andruszkiewicz</cp:lastModifiedBy>
  <cp:revision>5</cp:revision>
  <dcterms:created xsi:type="dcterms:W3CDTF">2024-10-08T07:40:00Z</dcterms:created>
  <dcterms:modified xsi:type="dcterms:W3CDTF">2024-10-08T08:20:00Z</dcterms:modified>
</cp:coreProperties>
</file>